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BD1A" w14:textId="2180C291" w:rsidR="00B060AA" w:rsidRDefault="0012669E" w:rsidP="00304F55">
      <w:pPr>
        <w:spacing w:before="92"/>
        <w:jc w:val="center"/>
        <w:rPr>
          <w:rFonts w:ascii="Arial"/>
          <w:b/>
          <w:sz w:val="24"/>
          <w:u w:val="single"/>
        </w:rPr>
      </w:pPr>
      <w:r>
        <w:rPr>
          <w:rFonts w:ascii="Arial"/>
          <w:b/>
          <w:sz w:val="24"/>
          <w:u w:val="single"/>
        </w:rPr>
        <w:t>Indian Weightlifting Federation</w:t>
      </w:r>
    </w:p>
    <w:p w14:paraId="3EF71F69" w14:textId="46C4FD1B" w:rsidR="00492BDC" w:rsidRDefault="008E5740" w:rsidP="00492BDC">
      <w:pPr>
        <w:spacing w:before="92"/>
        <w:jc w:val="center"/>
        <w:rPr>
          <w:rFonts w:ascii="Arial"/>
          <w:b/>
          <w:sz w:val="24"/>
          <w:u w:val="single"/>
        </w:rPr>
      </w:pPr>
      <w:r>
        <w:rPr>
          <w:rFonts w:ascii="Arial"/>
          <w:b/>
          <w:sz w:val="24"/>
          <w:u w:val="single"/>
        </w:rPr>
        <w:t xml:space="preserve">Level 1 </w:t>
      </w:r>
      <w:r w:rsidR="00492BDC">
        <w:rPr>
          <w:rFonts w:ascii="Arial"/>
          <w:b/>
          <w:sz w:val="24"/>
          <w:u w:val="single"/>
        </w:rPr>
        <w:t>Coach Certification</w:t>
      </w:r>
    </w:p>
    <w:p w14:paraId="4632080C" w14:textId="0DCEF3A2" w:rsidR="00492BDC" w:rsidRDefault="00492BDC" w:rsidP="00492BDC">
      <w:pPr>
        <w:spacing w:before="92"/>
        <w:jc w:val="center"/>
        <w:rPr>
          <w:rFonts w:ascii="Arial"/>
          <w:b/>
          <w:sz w:val="24"/>
        </w:rPr>
      </w:pPr>
      <w:r>
        <w:rPr>
          <w:rFonts w:ascii="Arial"/>
          <w:b/>
          <w:sz w:val="24"/>
          <w:u w:val="single"/>
        </w:rPr>
        <w:t>Introductory Course to Olympic Lifting</w:t>
      </w:r>
    </w:p>
    <w:p w14:paraId="39E7673C" w14:textId="77777777" w:rsidR="00B060AA" w:rsidRDefault="00B060AA">
      <w:pPr>
        <w:pStyle w:val="BodyText"/>
        <w:rPr>
          <w:rFonts w:ascii="Arial"/>
          <w:b/>
          <w:sz w:val="26"/>
        </w:rPr>
      </w:pPr>
    </w:p>
    <w:p w14:paraId="7D704C00" w14:textId="77777777" w:rsidR="00B060AA" w:rsidRDefault="00B060AA">
      <w:pPr>
        <w:pStyle w:val="BodyText"/>
        <w:rPr>
          <w:rFonts w:ascii="Arial"/>
          <w:b/>
          <w:sz w:val="22"/>
        </w:rPr>
      </w:pPr>
    </w:p>
    <w:p w14:paraId="608E1792" w14:textId="00E7EEC4" w:rsidR="008E5740" w:rsidRDefault="00492BDC">
      <w:pPr>
        <w:pStyle w:val="BodyText"/>
        <w:spacing w:line="360" w:lineRule="auto"/>
        <w:ind w:left="120" w:right="887"/>
        <w:jc w:val="both"/>
      </w:pPr>
      <w:r w:rsidRPr="00492BDC">
        <w:rPr>
          <w:b/>
          <w:bCs/>
        </w:rPr>
        <w:t>About the Course:</w:t>
      </w:r>
      <w:r>
        <w:t xml:space="preserve"> </w:t>
      </w:r>
      <w:r w:rsidR="0012669E">
        <w:t>The Indian Weightlifting Federation (IWLF) i</w:t>
      </w:r>
      <w:r>
        <w:t xml:space="preserve">s pleased to announce the conduct of Level 1 Coach Certification in association with Mr. </w:t>
      </w:r>
      <w:proofErr w:type="spellStart"/>
      <w:r>
        <w:t>Aveenash</w:t>
      </w:r>
      <w:proofErr w:type="spellEnd"/>
      <w:r>
        <w:t xml:space="preserve"> </w:t>
      </w:r>
      <w:proofErr w:type="spellStart"/>
      <w:r>
        <w:t>Pandoo</w:t>
      </w:r>
      <w:proofErr w:type="spellEnd"/>
      <w:r>
        <w:t xml:space="preserve">, High Performance Director, </w:t>
      </w:r>
      <w:r w:rsidR="008E5740">
        <w:t xml:space="preserve">Indian </w:t>
      </w:r>
      <w:r>
        <w:t xml:space="preserve">Weightlifting. IWLF Level 1 Coach Certification is an introductory course to Olympic lifting and is aimed at all coaches and strength &amp; conditioning experts looking to </w:t>
      </w:r>
      <w:r w:rsidR="008E5740">
        <w:t xml:space="preserve">learn and enhance their knowledge of Olympic lifting. </w:t>
      </w:r>
    </w:p>
    <w:p w14:paraId="02E111A4" w14:textId="77777777" w:rsidR="008E5740" w:rsidRDefault="008E5740">
      <w:pPr>
        <w:pStyle w:val="BodyText"/>
        <w:spacing w:line="360" w:lineRule="auto"/>
        <w:ind w:left="120" w:right="887"/>
        <w:jc w:val="both"/>
      </w:pPr>
    </w:p>
    <w:p w14:paraId="2D0B88B8" w14:textId="77777777" w:rsidR="00011B5B" w:rsidRDefault="008E5740">
      <w:pPr>
        <w:pStyle w:val="BodyText"/>
        <w:spacing w:line="360" w:lineRule="auto"/>
        <w:ind w:left="120" w:right="887"/>
        <w:jc w:val="both"/>
      </w:pPr>
      <w:r w:rsidRPr="008E5740">
        <w:rPr>
          <w:b/>
          <w:bCs/>
        </w:rPr>
        <w:t>Benefits of the Course:</w:t>
      </w:r>
      <w:r>
        <w:t xml:space="preserve"> The course is part of the new Coach Certification </w:t>
      </w:r>
      <w:r w:rsidR="00011B5B">
        <w:t>F</w:t>
      </w:r>
      <w:r>
        <w:t xml:space="preserve">ramework </w:t>
      </w:r>
      <w:r w:rsidR="00011B5B">
        <w:t>being brought forth by the Federation to strengthen the coach education system in India for Weightlifting. The Coach Certification Framework shall include:</w:t>
      </w:r>
    </w:p>
    <w:p w14:paraId="582088B8" w14:textId="46DE1F40" w:rsidR="00B060AA" w:rsidRDefault="00011B5B" w:rsidP="00A64001">
      <w:pPr>
        <w:pStyle w:val="BodyText"/>
        <w:spacing w:line="360" w:lineRule="auto"/>
        <w:ind w:left="120" w:right="887"/>
        <w:jc w:val="both"/>
      </w:pPr>
      <w:r>
        <w:rPr>
          <w:b/>
          <w:bCs/>
        </w:rPr>
        <w:t>Level 1 -</w:t>
      </w:r>
      <w:r>
        <w:t xml:space="preserve"> Introductory Course</w:t>
      </w:r>
      <w:r w:rsidR="00A64001">
        <w:t xml:space="preserve">; </w:t>
      </w:r>
      <w:r>
        <w:rPr>
          <w:b/>
          <w:bCs/>
        </w:rPr>
        <w:t>Level 2 -</w:t>
      </w:r>
      <w:r>
        <w:t xml:space="preserve"> Intermediate Course</w:t>
      </w:r>
      <w:r w:rsidR="00A64001">
        <w:t xml:space="preserve">; </w:t>
      </w:r>
      <w:r>
        <w:rPr>
          <w:b/>
          <w:bCs/>
        </w:rPr>
        <w:t>Level 3 -</w:t>
      </w:r>
      <w:r>
        <w:t xml:space="preserve"> Advance</w:t>
      </w:r>
      <w:r w:rsidR="000F2AF0">
        <w:t>d</w:t>
      </w:r>
      <w:r>
        <w:t xml:space="preserve"> Course</w:t>
      </w:r>
    </w:p>
    <w:p w14:paraId="3C11E36C" w14:textId="154E7942" w:rsidR="000F2AF0" w:rsidRDefault="000F2AF0" w:rsidP="000F2AF0">
      <w:pPr>
        <w:pStyle w:val="BodyText"/>
        <w:spacing w:line="360" w:lineRule="auto"/>
        <w:ind w:left="120" w:right="887"/>
        <w:jc w:val="both"/>
        <w:rPr>
          <w:rFonts w:ascii="Arial"/>
          <w:b/>
        </w:rPr>
      </w:pPr>
    </w:p>
    <w:p w14:paraId="01E58725" w14:textId="20F3EF0D" w:rsidR="003859B2" w:rsidRPr="003859B2" w:rsidRDefault="000F2AF0" w:rsidP="003859B2">
      <w:pPr>
        <w:pStyle w:val="BodyText"/>
        <w:spacing w:line="360" w:lineRule="auto"/>
        <w:ind w:left="120" w:right="887"/>
        <w:jc w:val="both"/>
        <w:rPr>
          <w:rFonts w:ascii="Arial"/>
          <w:bCs/>
        </w:rPr>
      </w:pPr>
      <w:r w:rsidRPr="003859B2">
        <w:rPr>
          <w:rFonts w:ascii="Arial"/>
          <w:bCs/>
        </w:rPr>
        <w:t xml:space="preserve">Level 1 </w:t>
      </w:r>
      <w:r w:rsidRPr="000F2AF0">
        <w:rPr>
          <w:rFonts w:ascii="Arial"/>
          <w:bCs/>
        </w:rPr>
        <w:t>shall</w:t>
      </w:r>
      <w:r>
        <w:rPr>
          <w:rFonts w:ascii="Arial"/>
          <w:bCs/>
        </w:rPr>
        <w:t xml:space="preserve"> henceforth be mandatory for all coaches working at State level or below, including grassroots.</w:t>
      </w:r>
      <w:r w:rsidR="003859B2">
        <w:rPr>
          <w:rFonts w:ascii="Arial"/>
          <w:b/>
        </w:rPr>
        <w:t xml:space="preserve"> </w:t>
      </w:r>
      <w:r w:rsidR="003859B2">
        <w:rPr>
          <w:rFonts w:ascii="Arial"/>
          <w:bCs/>
        </w:rPr>
        <w:t xml:space="preserve">The Level 1 Course is aimed </w:t>
      </w:r>
      <w:r w:rsidR="006B147F">
        <w:rPr>
          <w:rFonts w:ascii="Arial"/>
          <w:bCs/>
        </w:rPr>
        <w:t xml:space="preserve">to impart foundational knowledge of Olympic lifting and therefore is </w:t>
      </w:r>
      <w:r w:rsidR="003859B2">
        <w:rPr>
          <w:rFonts w:ascii="Arial"/>
          <w:bCs/>
        </w:rPr>
        <w:t>open to all and does not have any entry qualification barrier.</w:t>
      </w:r>
      <w:r w:rsidR="005B2CC0">
        <w:rPr>
          <w:rFonts w:ascii="Arial"/>
          <w:bCs/>
        </w:rPr>
        <w:t xml:space="preserve"> </w:t>
      </w:r>
      <w:r w:rsidR="005B2CC0" w:rsidRPr="005B2CC0">
        <w:rPr>
          <w:rFonts w:ascii="Arial"/>
          <w:bCs/>
        </w:rPr>
        <w:t>The course level 1 is also aligned with the International Weightlifting Federation Program (IWF)</w:t>
      </w:r>
      <w:r w:rsidR="00A64001">
        <w:rPr>
          <w:rFonts w:ascii="Arial"/>
          <w:bCs/>
        </w:rPr>
        <w:t xml:space="preserve">. </w:t>
      </w:r>
      <w:r w:rsidR="00A64001" w:rsidRPr="00A64001">
        <w:rPr>
          <w:rFonts w:ascii="Arial"/>
          <w:bCs/>
        </w:rPr>
        <w:t>Certification will</w:t>
      </w:r>
      <w:r w:rsidR="00A64001" w:rsidRPr="00A64001">
        <w:rPr>
          <w:rFonts w:ascii="Arial"/>
          <w:bCs/>
        </w:rPr>
        <w:t xml:space="preserve"> be available after the course and upon completion of the course and test.</w:t>
      </w:r>
    </w:p>
    <w:p w14:paraId="7329EA42" w14:textId="77777777" w:rsidR="00B060AA" w:rsidRDefault="00B060AA">
      <w:pPr>
        <w:pStyle w:val="BodyText"/>
        <w:rPr>
          <w:rFonts w:ascii="Arial"/>
          <w:b/>
          <w:sz w:val="36"/>
        </w:rPr>
      </w:pPr>
    </w:p>
    <w:p w14:paraId="2A0CEA00" w14:textId="4AAA16CD" w:rsidR="00B060AA" w:rsidRDefault="006B147F">
      <w:pPr>
        <w:pStyle w:val="BodyText"/>
        <w:spacing w:line="360" w:lineRule="auto"/>
        <w:ind w:left="120" w:right="886"/>
        <w:jc w:val="both"/>
      </w:pPr>
      <w:r>
        <w:rPr>
          <w:rFonts w:ascii="Arial"/>
          <w:b/>
        </w:rPr>
        <w:t>About Indian Weightlifting Federation</w:t>
      </w:r>
      <w:r w:rsidR="0012669E">
        <w:rPr>
          <w:rFonts w:ascii="Arial"/>
          <w:b/>
        </w:rPr>
        <w:t>:</w:t>
      </w:r>
      <w:r w:rsidR="0012669E">
        <w:rPr>
          <w:rFonts w:ascii="Arial"/>
          <w:b/>
          <w:spacing w:val="1"/>
        </w:rPr>
        <w:t xml:space="preserve"> </w:t>
      </w:r>
      <w:r w:rsidR="0012669E">
        <w:t>The</w:t>
      </w:r>
      <w:r w:rsidR="0012669E">
        <w:rPr>
          <w:spacing w:val="1"/>
        </w:rPr>
        <w:t xml:space="preserve"> </w:t>
      </w:r>
      <w:r w:rsidR="0012669E">
        <w:t>Indian</w:t>
      </w:r>
      <w:r w:rsidR="0012669E">
        <w:rPr>
          <w:spacing w:val="1"/>
        </w:rPr>
        <w:t xml:space="preserve"> </w:t>
      </w:r>
      <w:r w:rsidR="0012669E">
        <w:t>Weightlifting</w:t>
      </w:r>
      <w:r w:rsidR="0012669E">
        <w:rPr>
          <w:spacing w:val="1"/>
        </w:rPr>
        <w:t xml:space="preserve"> </w:t>
      </w:r>
      <w:r w:rsidR="0012669E">
        <w:t>Federation</w:t>
      </w:r>
      <w:r w:rsidR="0012669E">
        <w:rPr>
          <w:spacing w:val="1"/>
        </w:rPr>
        <w:t xml:space="preserve"> </w:t>
      </w:r>
      <w:r w:rsidR="0012669E">
        <w:t>(IWLF)</w:t>
      </w:r>
      <w:r w:rsidR="0012669E">
        <w:rPr>
          <w:spacing w:val="1"/>
        </w:rPr>
        <w:t xml:space="preserve"> </w:t>
      </w:r>
      <w:r w:rsidR="0012669E">
        <w:t>is</w:t>
      </w:r>
      <w:r w:rsidR="0012669E">
        <w:rPr>
          <w:spacing w:val="1"/>
        </w:rPr>
        <w:t xml:space="preserve"> </w:t>
      </w:r>
      <w:r w:rsidR="0012669E">
        <w:t>the</w:t>
      </w:r>
      <w:r w:rsidR="0012669E">
        <w:rPr>
          <w:spacing w:val="1"/>
        </w:rPr>
        <w:t xml:space="preserve"> </w:t>
      </w:r>
      <w:r w:rsidR="0012669E">
        <w:t>National</w:t>
      </w:r>
      <w:r w:rsidR="0012669E">
        <w:rPr>
          <w:spacing w:val="1"/>
        </w:rPr>
        <w:t xml:space="preserve"> </w:t>
      </w:r>
      <w:r w:rsidR="0012669E">
        <w:t>Sports</w:t>
      </w:r>
      <w:r w:rsidR="0012669E">
        <w:rPr>
          <w:spacing w:val="1"/>
        </w:rPr>
        <w:t xml:space="preserve"> </w:t>
      </w:r>
      <w:r w:rsidR="0012669E">
        <w:t xml:space="preserve">Federation for the sport of Weightlifting in India, </w:t>
      </w:r>
      <w:proofErr w:type="spellStart"/>
      <w:r w:rsidR="0012669E">
        <w:t>recognised</w:t>
      </w:r>
      <w:proofErr w:type="spellEnd"/>
      <w:r w:rsidR="0012669E">
        <w:t xml:space="preserve"> by the Department of</w:t>
      </w:r>
      <w:r w:rsidR="0012669E">
        <w:rPr>
          <w:spacing w:val="1"/>
        </w:rPr>
        <w:t xml:space="preserve"> </w:t>
      </w:r>
      <w:r w:rsidR="0012669E">
        <w:t>Sports, Ministry of Youth Affairs &amp; Sports, Government of India, and International</w:t>
      </w:r>
      <w:r w:rsidR="0012669E">
        <w:rPr>
          <w:spacing w:val="1"/>
        </w:rPr>
        <w:t xml:space="preserve"> </w:t>
      </w:r>
      <w:r w:rsidR="0012669E">
        <w:t>Weightlifting Federation (IWF) and affiliated to Indian Olympic Association.</w:t>
      </w:r>
    </w:p>
    <w:p w14:paraId="4C79DDF0" w14:textId="77777777" w:rsidR="00B060AA" w:rsidRDefault="00B060AA">
      <w:pPr>
        <w:pStyle w:val="BodyText"/>
        <w:rPr>
          <w:sz w:val="36"/>
        </w:rPr>
      </w:pPr>
    </w:p>
    <w:p w14:paraId="7A441527" w14:textId="0B465103" w:rsidR="00B060AA" w:rsidRPr="005B2CC0" w:rsidRDefault="006B147F" w:rsidP="005B2CC0">
      <w:pPr>
        <w:pStyle w:val="BodyText"/>
        <w:spacing w:line="360" w:lineRule="auto"/>
        <w:ind w:left="120" w:right="709"/>
        <w:jc w:val="both"/>
        <w:rPr>
          <w:spacing w:val="1"/>
        </w:rPr>
      </w:pPr>
      <w:r>
        <w:rPr>
          <w:rFonts w:ascii="Arial"/>
          <w:b/>
        </w:rPr>
        <w:t>About the Lecturer</w:t>
      </w:r>
      <w:r w:rsidR="0012669E">
        <w:rPr>
          <w:rFonts w:ascii="Arial"/>
          <w:b/>
        </w:rPr>
        <w:t>:</w:t>
      </w:r>
      <w:r w:rsidR="0012669E">
        <w:rPr>
          <w:rFonts w:ascii="Arial"/>
          <w:b/>
          <w:spacing w:val="31"/>
        </w:rPr>
        <w:t xml:space="preserve"> </w:t>
      </w:r>
      <w:r>
        <w:t xml:space="preserve">Mr. </w:t>
      </w:r>
      <w:proofErr w:type="spellStart"/>
      <w:r>
        <w:t>Aveenash</w:t>
      </w:r>
      <w:proofErr w:type="spellEnd"/>
      <w:r>
        <w:t xml:space="preserve"> </w:t>
      </w:r>
      <w:proofErr w:type="spellStart"/>
      <w:r>
        <w:t>Pandoo</w:t>
      </w:r>
      <w:proofErr w:type="spellEnd"/>
      <w:r>
        <w:t xml:space="preserve"> from South Africa was earlier this year appointed as</w:t>
      </w:r>
      <w:r>
        <w:rPr>
          <w:spacing w:val="1"/>
        </w:rPr>
        <w:t xml:space="preserve"> the </w:t>
      </w:r>
      <w:proofErr w:type="gramStart"/>
      <w:r>
        <w:rPr>
          <w:spacing w:val="1"/>
        </w:rPr>
        <w:t>High Performance</w:t>
      </w:r>
      <w:proofErr w:type="gramEnd"/>
      <w:r>
        <w:rPr>
          <w:spacing w:val="1"/>
        </w:rPr>
        <w:t xml:space="preserve"> Director for Indian Weightlifting. In his current role, his main objectives are to </w:t>
      </w:r>
      <w:proofErr w:type="spellStart"/>
      <w:r>
        <w:rPr>
          <w:spacing w:val="1"/>
        </w:rPr>
        <w:t>revolutionise</w:t>
      </w:r>
      <w:proofErr w:type="spellEnd"/>
      <w:r>
        <w:rPr>
          <w:spacing w:val="1"/>
        </w:rPr>
        <w:t xml:space="preserve"> the Coach Education and </w:t>
      </w:r>
      <w:r w:rsidR="00304F55">
        <w:rPr>
          <w:spacing w:val="1"/>
        </w:rPr>
        <w:t xml:space="preserve">Coach </w:t>
      </w:r>
      <w:r>
        <w:rPr>
          <w:spacing w:val="1"/>
        </w:rPr>
        <w:t xml:space="preserve">Development </w:t>
      </w:r>
      <w:r>
        <w:rPr>
          <w:spacing w:val="1"/>
        </w:rPr>
        <w:lastRenderedPageBreak/>
        <w:t xml:space="preserve">system in India for Weightlifting. In addition, he is also </w:t>
      </w:r>
      <w:r w:rsidR="005B2CC0">
        <w:rPr>
          <w:spacing w:val="1"/>
        </w:rPr>
        <w:t>in charge</w:t>
      </w:r>
      <w:r>
        <w:rPr>
          <w:spacing w:val="1"/>
        </w:rPr>
        <w:t xml:space="preserve"> of the Junior and Youth teams training at the Sports Authority of India National Centre of Excellence.</w:t>
      </w:r>
      <w:r w:rsidR="005B2CC0">
        <w:rPr>
          <w:spacing w:val="1"/>
        </w:rPr>
        <w:t xml:space="preserve"> </w:t>
      </w:r>
      <w:r w:rsidR="005B2CC0" w:rsidRPr="005B2CC0">
        <w:rPr>
          <w:spacing w:val="1"/>
        </w:rPr>
        <w:t xml:space="preserve">Mr. </w:t>
      </w:r>
      <w:proofErr w:type="spellStart"/>
      <w:r w:rsidR="005B2CC0" w:rsidRPr="005B2CC0">
        <w:rPr>
          <w:spacing w:val="1"/>
        </w:rPr>
        <w:t>Aveenash</w:t>
      </w:r>
      <w:proofErr w:type="spellEnd"/>
      <w:r w:rsidR="005B2CC0" w:rsidRPr="005B2CC0">
        <w:rPr>
          <w:spacing w:val="1"/>
        </w:rPr>
        <w:t xml:space="preserve"> </w:t>
      </w:r>
      <w:proofErr w:type="spellStart"/>
      <w:r w:rsidR="005B2CC0" w:rsidRPr="005B2CC0">
        <w:rPr>
          <w:spacing w:val="1"/>
        </w:rPr>
        <w:t>Pandoo</w:t>
      </w:r>
      <w:proofErr w:type="spellEnd"/>
      <w:r w:rsidR="005B2CC0" w:rsidRPr="005B2CC0">
        <w:rPr>
          <w:spacing w:val="1"/>
        </w:rPr>
        <w:t xml:space="preserve"> was formerly working with the Indonesian National Team, where he has produced several Olympic medalists. He is also a member of the International Weightlifting Federation </w:t>
      </w:r>
      <w:r w:rsidR="005B2CC0">
        <w:rPr>
          <w:spacing w:val="1"/>
        </w:rPr>
        <w:t xml:space="preserve">(IWF) </w:t>
      </w:r>
      <w:r w:rsidR="005B2CC0" w:rsidRPr="005B2CC0">
        <w:rPr>
          <w:spacing w:val="1"/>
        </w:rPr>
        <w:t xml:space="preserve">Coaching and Research Committee. </w:t>
      </w:r>
      <w:r w:rsidR="005B2CC0">
        <w:rPr>
          <w:spacing w:val="1"/>
        </w:rPr>
        <w:t>He</w:t>
      </w:r>
      <w:r w:rsidR="005B2CC0" w:rsidRPr="005B2CC0">
        <w:rPr>
          <w:spacing w:val="1"/>
        </w:rPr>
        <w:t xml:space="preserve"> is also an accredited lecturer and presenter of the IWF Education Program Level 1 and level 2.</w:t>
      </w:r>
      <w:r w:rsidR="005B2CC0">
        <w:rPr>
          <w:spacing w:val="1"/>
        </w:rPr>
        <w:t xml:space="preserve"> </w:t>
      </w:r>
      <w:r w:rsidR="005B2CC0" w:rsidRPr="005B2CC0">
        <w:rPr>
          <w:spacing w:val="1"/>
        </w:rPr>
        <w:t>(</w:t>
      </w:r>
      <w:r w:rsidR="00A64001" w:rsidRPr="005B2CC0">
        <w:rPr>
          <w:spacing w:val="1"/>
        </w:rPr>
        <w:t>Currently</w:t>
      </w:r>
      <w:r w:rsidR="005B2CC0" w:rsidRPr="005B2CC0">
        <w:rPr>
          <w:spacing w:val="1"/>
        </w:rPr>
        <w:t xml:space="preserve"> the 2 levels available at the International Weightlifting Federation)</w:t>
      </w:r>
    </w:p>
    <w:p w14:paraId="20EC78A0" w14:textId="73117106" w:rsidR="00B060AA" w:rsidRDefault="00B060AA">
      <w:pPr>
        <w:pStyle w:val="BodyText"/>
        <w:rPr>
          <w:sz w:val="36"/>
        </w:rPr>
      </w:pPr>
    </w:p>
    <w:p w14:paraId="2ADC448E" w14:textId="71C4A6A2" w:rsidR="00B060AA" w:rsidRDefault="00304F55" w:rsidP="00256D41">
      <w:pPr>
        <w:pStyle w:val="BodyText"/>
        <w:spacing w:line="360" w:lineRule="auto"/>
        <w:ind w:left="120" w:right="709"/>
        <w:jc w:val="both"/>
      </w:pPr>
      <w:r>
        <w:rPr>
          <w:rFonts w:ascii="Arial"/>
          <w:b/>
        </w:rPr>
        <w:t xml:space="preserve">Date &amp; </w:t>
      </w:r>
      <w:r w:rsidR="0012669E">
        <w:rPr>
          <w:rFonts w:ascii="Arial"/>
          <w:b/>
        </w:rPr>
        <w:t>Place:</w:t>
      </w:r>
      <w:r w:rsidR="0012669E">
        <w:rPr>
          <w:rFonts w:ascii="Arial"/>
          <w:b/>
          <w:spacing w:val="31"/>
        </w:rPr>
        <w:t xml:space="preserve"> </w:t>
      </w:r>
      <w:r>
        <w:t xml:space="preserve">The first edition of the Level 1 Course shall be conducted in North India at </w:t>
      </w:r>
      <w:r w:rsidRPr="0066391C">
        <w:rPr>
          <w:b/>
          <w:bCs/>
        </w:rPr>
        <w:t>SAI NSNIS Patiala between 12</w:t>
      </w:r>
      <w:r w:rsidRPr="0066391C">
        <w:rPr>
          <w:b/>
          <w:bCs/>
          <w:vertAlign w:val="superscript"/>
        </w:rPr>
        <w:t>th</w:t>
      </w:r>
      <w:r w:rsidRPr="0066391C">
        <w:rPr>
          <w:b/>
          <w:bCs/>
        </w:rPr>
        <w:t xml:space="preserve"> to 29</w:t>
      </w:r>
      <w:r w:rsidRPr="0066391C">
        <w:rPr>
          <w:b/>
          <w:bCs/>
          <w:vertAlign w:val="superscript"/>
        </w:rPr>
        <w:t>th</w:t>
      </w:r>
      <w:r w:rsidRPr="0066391C">
        <w:rPr>
          <w:b/>
          <w:bCs/>
        </w:rPr>
        <w:t xml:space="preserve"> </w:t>
      </w:r>
      <w:r w:rsidR="00256D41" w:rsidRPr="0066391C">
        <w:rPr>
          <w:b/>
          <w:bCs/>
        </w:rPr>
        <w:t>August 2022</w:t>
      </w:r>
      <w:r w:rsidR="00256D41">
        <w:t>. The Course is a 15</w:t>
      </w:r>
      <w:r w:rsidR="0066391C">
        <w:t>-</w:t>
      </w:r>
      <w:r w:rsidR="00256D41">
        <w:t>day course with 1 day each reserved for arrival and departure of candidates.</w:t>
      </w:r>
    </w:p>
    <w:p w14:paraId="5F3EB86D" w14:textId="02741570" w:rsidR="00B060AA" w:rsidRDefault="00B060AA">
      <w:pPr>
        <w:pStyle w:val="BodyText"/>
        <w:rPr>
          <w:sz w:val="36"/>
        </w:rPr>
      </w:pPr>
    </w:p>
    <w:p w14:paraId="04361A53" w14:textId="631834F9" w:rsidR="00B060AA" w:rsidRDefault="00256D41">
      <w:pPr>
        <w:pStyle w:val="BodyText"/>
        <w:spacing w:line="360" w:lineRule="auto"/>
        <w:ind w:left="120" w:right="709"/>
      </w:pPr>
      <w:r>
        <w:rPr>
          <w:rFonts w:ascii="Arial" w:hAnsi="Arial"/>
          <w:b/>
        </w:rPr>
        <w:t>Fees</w:t>
      </w:r>
      <w:r w:rsidR="0012669E">
        <w:rPr>
          <w:rFonts w:ascii="Arial" w:hAnsi="Arial"/>
          <w:b/>
        </w:rPr>
        <w:t>:</w:t>
      </w:r>
      <w:r w:rsidR="0012669E">
        <w:rPr>
          <w:rFonts w:ascii="Arial" w:hAnsi="Arial"/>
          <w:b/>
          <w:spacing w:val="6"/>
        </w:rPr>
        <w:t xml:space="preserve"> </w:t>
      </w:r>
      <w:r>
        <w:t>The Level 1 Course fee is INR 15,000</w:t>
      </w:r>
      <w:r w:rsidR="0066391C">
        <w:t xml:space="preserve">. Travel and accommodation to be borne by the candidate. </w:t>
      </w:r>
    </w:p>
    <w:p w14:paraId="0C468A16" w14:textId="514322FE" w:rsidR="0066391C" w:rsidRDefault="0066391C">
      <w:pPr>
        <w:pStyle w:val="BodyText"/>
        <w:spacing w:line="360" w:lineRule="auto"/>
        <w:ind w:left="120" w:right="709"/>
      </w:pPr>
    </w:p>
    <w:p w14:paraId="2A9C84C5" w14:textId="7E292162" w:rsidR="00B060AA" w:rsidRPr="0066391C" w:rsidRDefault="005B2CC0" w:rsidP="0066391C">
      <w:pPr>
        <w:pStyle w:val="BodyText"/>
        <w:spacing w:line="360" w:lineRule="auto"/>
        <w:ind w:left="120" w:right="709"/>
        <w:rPr>
          <w:b/>
          <w:bCs/>
        </w:rPr>
      </w:pPr>
      <w:r w:rsidRPr="0066391C">
        <w:rPr>
          <w:noProof/>
        </w:rPr>
        <w:drawing>
          <wp:anchor distT="0" distB="0" distL="114300" distR="114300" simplePos="0" relativeHeight="251658240" behindDoc="0" locked="0" layoutInCell="1" allowOverlap="1" wp14:anchorId="24BD5164" wp14:editId="2568B935">
            <wp:simplePos x="0" y="0"/>
            <wp:positionH relativeFrom="column">
              <wp:posOffset>57150</wp:posOffset>
            </wp:positionH>
            <wp:positionV relativeFrom="paragraph">
              <wp:posOffset>587375</wp:posOffset>
            </wp:positionV>
            <wp:extent cx="6477000" cy="2847975"/>
            <wp:effectExtent l="0" t="0" r="57150" b="28575"/>
            <wp:wrapSquare wrapText="bothSides"/>
            <wp:docPr id="1" name="Diagram 1" descr="timeline">
              <a:extLst xmlns:a="http://schemas.openxmlformats.org/drawingml/2006/main">
                <a:ext uri="{FF2B5EF4-FFF2-40B4-BE49-F238E27FC236}">
                  <a16:creationId xmlns:a16="http://schemas.microsoft.com/office/drawing/2014/main" id="{FF3F0D82-0AA6-45C3-8367-955CBFA02ED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66391C" w:rsidRPr="0066391C">
        <w:rPr>
          <w:b/>
          <w:bCs/>
        </w:rPr>
        <w:t>Course Structure:</w:t>
      </w:r>
      <w:r w:rsidR="0066391C">
        <w:rPr>
          <w:b/>
          <w:bCs/>
        </w:rPr>
        <w:t xml:space="preserve"> </w:t>
      </w:r>
      <w:r w:rsidR="0066391C" w:rsidRPr="0066391C">
        <w:t>The e</w:t>
      </w:r>
      <w:r w:rsidR="0066391C">
        <w:t>ntire course is divided into 12 units or modules covering the following topics:</w:t>
      </w:r>
    </w:p>
    <w:p w14:paraId="519E5042" w14:textId="1811CE6E" w:rsidR="00B060AA" w:rsidRDefault="00B060AA">
      <w:pPr>
        <w:pStyle w:val="BodyText"/>
        <w:rPr>
          <w:sz w:val="26"/>
        </w:rPr>
      </w:pPr>
    </w:p>
    <w:p w14:paraId="79C2721E" w14:textId="0A1B8932" w:rsidR="00B060AA" w:rsidRPr="00C409CB" w:rsidRDefault="0066391C" w:rsidP="00C409CB">
      <w:pPr>
        <w:pStyle w:val="BodyText"/>
        <w:spacing w:line="360" w:lineRule="auto"/>
        <w:rPr>
          <w:b/>
          <w:bCs/>
          <w:szCs w:val="22"/>
        </w:rPr>
      </w:pPr>
      <w:r w:rsidRPr="00C409CB">
        <w:rPr>
          <w:b/>
          <w:bCs/>
          <w:szCs w:val="22"/>
        </w:rPr>
        <w:t>Registration:</w:t>
      </w:r>
      <w:r w:rsidRPr="00C409CB">
        <w:rPr>
          <w:szCs w:val="22"/>
        </w:rPr>
        <w:t xml:space="preserve"> Interested candidates can register for the course by visi</w:t>
      </w:r>
      <w:r w:rsidR="00C409CB">
        <w:rPr>
          <w:szCs w:val="22"/>
        </w:rPr>
        <w:t>ti</w:t>
      </w:r>
      <w:r w:rsidRPr="00C409CB">
        <w:rPr>
          <w:szCs w:val="22"/>
        </w:rPr>
        <w:t xml:space="preserve">ng </w:t>
      </w:r>
      <w:r w:rsidR="00C409CB">
        <w:rPr>
          <w:szCs w:val="22"/>
        </w:rPr>
        <w:t>the IWLF website or clicking on the Link – Application Form.</w:t>
      </w:r>
    </w:p>
    <w:sectPr w:rsidR="00B060AA" w:rsidRPr="00C409CB" w:rsidSect="00A64001">
      <w:headerReference w:type="default" r:id="rId12"/>
      <w:type w:val="continuous"/>
      <w:pgSz w:w="12240" w:h="15840"/>
      <w:pgMar w:top="2127" w:right="720" w:bottom="851"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89F5C" w14:textId="77777777" w:rsidR="00C9146F" w:rsidRDefault="00C9146F" w:rsidP="003242F8">
      <w:r>
        <w:separator/>
      </w:r>
    </w:p>
  </w:endnote>
  <w:endnote w:type="continuationSeparator" w:id="0">
    <w:p w14:paraId="43156FC2" w14:textId="77777777" w:rsidR="00C9146F" w:rsidRDefault="00C9146F" w:rsidP="0032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6CE1" w14:textId="77777777" w:rsidR="00C9146F" w:rsidRDefault="00C9146F" w:rsidP="003242F8">
      <w:r>
        <w:separator/>
      </w:r>
    </w:p>
  </w:footnote>
  <w:footnote w:type="continuationSeparator" w:id="0">
    <w:p w14:paraId="0826DFF5" w14:textId="77777777" w:rsidR="00C9146F" w:rsidRDefault="00C9146F" w:rsidP="00324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FC97" w14:textId="156AF7D2" w:rsidR="003242F8" w:rsidRDefault="003242F8">
    <w:pPr>
      <w:pStyle w:val="Header"/>
    </w:pPr>
    <w:r>
      <w:rPr>
        <w:rFonts w:ascii="Times New Roman"/>
        <w:noProof/>
        <w:sz w:val="20"/>
      </w:rPr>
      <w:drawing>
        <wp:anchor distT="0" distB="0" distL="114300" distR="114300" simplePos="0" relativeHeight="251658240" behindDoc="0" locked="0" layoutInCell="1" allowOverlap="1" wp14:anchorId="43B1F839" wp14:editId="275D96A0">
          <wp:simplePos x="0" y="0"/>
          <wp:positionH relativeFrom="margin">
            <wp:align>center</wp:align>
          </wp:positionH>
          <wp:positionV relativeFrom="paragraph">
            <wp:posOffset>-304800</wp:posOffset>
          </wp:positionV>
          <wp:extent cx="1161183" cy="1051941"/>
          <wp:effectExtent l="0" t="0" r="1270" b="0"/>
          <wp:wrapSquare wrapText="bothSides"/>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1183" cy="10519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20576"/>
    <w:multiLevelType w:val="hybridMultilevel"/>
    <w:tmpl w:val="3D0A38DA"/>
    <w:lvl w:ilvl="0" w:tplc="705E53F0">
      <w:start w:val="1"/>
      <w:numFmt w:val="lowerRoman"/>
      <w:lvlText w:val="(%1)"/>
      <w:lvlJc w:val="left"/>
      <w:pPr>
        <w:ind w:left="971" w:hanging="284"/>
      </w:pPr>
      <w:rPr>
        <w:rFonts w:ascii="Arial" w:eastAsia="Arial" w:hAnsi="Arial" w:cs="Arial" w:hint="default"/>
        <w:b/>
        <w:bCs/>
        <w:spacing w:val="-4"/>
        <w:w w:val="100"/>
        <w:sz w:val="22"/>
        <w:szCs w:val="22"/>
        <w:lang w:val="en-US" w:eastAsia="en-US" w:bidi="ar-SA"/>
      </w:rPr>
    </w:lvl>
    <w:lvl w:ilvl="1" w:tplc="6F14ED24">
      <w:numFmt w:val="bullet"/>
      <w:lvlText w:val="•"/>
      <w:lvlJc w:val="left"/>
      <w:pPr>
        <w:ind w:left="1902" w:hanging="284"/>
      </w:pPr>
      <w:rPr>
        <w:rFonts w:hint="default"/>
        <w:lang w:val="en-US" w:eastAsia="en-US" w:bidi="ar-SA"/>
      </w:rPr>
    </w:lvl>
    <w:lvl w:ilvl="2" w:tplc="468CB866">
      <w:numFmt w:val="bullet"/>
      <w:lvlText w:val="•"/>
      <w:lvlJc w:val="left"/>
      <w:pPr>
        <w:ind w:left="2824" w:hanging="284"/>
      </w:pPr>
      <w:rPr>
        <w:rFonts w:hint="default"/>
        <w:lang w:val="en-US" w:eastAsia="en-US" w:bidi="ar-SA"/>
      </w:rPr>
    </w:lvl>
    <w:lvl w:ilvl="3" w:tplc="B87A964E">
      <w:numFmt w:val="bullet"/>
      <w:lvlText w:val="•"/>
      <w:lvlJc w:val="left"/>
      <w:pPr>
        <w:ind w:left="3746" w:hanging="284"/>
      </w:pPr>
      <w:rPr>
        <w:rFonts w:hint="default"/>
        <w:lang w:val="en-US" w:eastAsia="en-US" w:bidi="ar-SA"/>
      </w:rPr>
    </w:lvl>
    <w:lvl w:ilvl="4" w:tplc="CA3E2486">
      <w:numFmt w:val="bullet"/>
      <w:lvlText w:val="•"/>
      <w:lvlJc w:val="left"/>
      <w:pPr>
        <w:ind w:left="4668" w:hanging="284"/>
      </w:pPr>
      <w:rPr>
        <w:rFonts w:hint="default"/>
        <w:lang w:val="en-US" w:eastAsia="en-US" w:bidi="ar-SA"/>
      </w:rPr>
    </w:lvl>
    <w:lvl w:ilvl="5" w:tplc="76982C62">
      <w:numFmt w:val="bullet"/>
      <w:lvlText w:val="•"/>
      <w:lvlJc w:val="left"/>
      <w:pPr>
        <w:ind w:left="5590" w:hanging="284"/>
      </w:pPr>
      <w:rPr>
        <w:rFonts w:hint="default"/>
        <w:lang w:val="en-US" w:eastAsia="en-US" w:bidi="ar-SA"/>
      </w:rPr>
    </w:lvl>
    <w:lvl w:ilvl="6" w:tplc="FB0EFA16">
      <w:numFmt w:val="bullet"/>
      <w:lvlText w:val="•"/>
      <w:lvlJc w:val="left"/>
      <w:pPr>
        <w:ind w:left="6512" w:hanging="284"/>
      </w:pPr>
      <w:rPr>
        <w:rFonts w:hint="default"/>
        <w:lang w:val="en-US" w:eastAsia="en-US" w:bidi="ar-SA"/>
      </w:rPr>
    </w:lvl>
    <w:lvl w:ilvl="7" w:tplc="A828A8FA">
      <w:numFmt w:val="bullet"/>
      <w:lvlText w:val="•"/>
      <w:lvlJc w:val="left"/>
      <w:pPr>
        <w:ind w:left="7434" w:hanging="284"/>
      </w:pPr>
      <w:rPr>
        <w:rFonts w:hint="default"/>
        <w:lang w:val="en-US" w:eastAsia="en-US" w:bidi="ar-SA"/>
      </w:rPr>
    </w:lvl>
    <w:lvl w:ilvl="8" w:tplc="123AA3DE">
      <w:numFmt w:val="bullet"/>
      <w:lvlText w:val="•"/>
      <w:lvlJc w:val="left"/>
      <w:pPr>
        <w:ind w:left="8356" w:hanging="284"/>
      </w:pPr>
      <w:rPr>
        <w:rFonts w:hint="default"/>
        <w:lang w:val="en-US" w:eastAsia="en-US" w:bidi="ar-SA"/>
      </w:rPr>
    </w:lvl>
  </w:abstractNum>
  <w:abstractNum w:abstractNumId="1" w15:restartNumberingAfterBreak="0">
    <w:nsid w:val="1DD64DE7"/>
    <w:multiLevelType w:val="hybridMultilevel"/>
    <w:tmpl w:val="9EF47E9A"/>
    <w:lvl w:ilvl="0" w:tplc="77D21D22">
      <w:start w:val="1"/>
      <w:numFmt w:val="decimal"/>
      <w:lvlText w:val="%1."/>
      <w:lvlJc w:val="left"/>
      <w:pPr>
        <w:ind w:left="840" w:hanging="360"/>
      </w:pPr>
      <w:rPr>
        <w:rFonts w:ascii="Arial MT" w:eastAsia="Arial MT" w:hAnsi="Arial MT" w:cs="Arial MT" w:hint="default"/>
        <w:w w:val="100"/>
        <w:sz w:val="24"/>
        <w:szCs w:val="24"/>
        <w:lang w:val="en-US" w:eastAsia="en-US" w:bidi="ar-SA"/>
      </w:rPr>
    </w:lvl>
    <w:lvl w:ilvl="1" w:tplc="01E298D0">
      <w:numFmt w:val="bullet"/>
      <w:lvlText w:val="•"/>
      <w:lvlJc w:val="left"/>
      <w:pPr>
        <w:ind w:left="1776" w:hanging="360"/>
      </w:pPr>
      <w:rPr>
        <w:rFonts w:hint="default"/>
        <w:lang w:val="en-US" w:eastAsia="en-US" w:bidi="ar-SA"/>
      </w:rPr>
    </w:lvl>
    <w:lvl w:ilvl="2" w:tplc="ED5EEFFE">
      <w:numFmt w:val="bullet"/>
      <w:lvlText w:val="•"/>
      <w:lvlJc w:val="left"/>
      <w:pPr>
        <w:ind w:left="2712" w:hanging="360"/>
      </w:pPr>
      <w:rPr>
        <w:rFonts w:hint="default"/>
        <w:lang w:val="en-US" w:eastAsia="en-US" w:bidi="ar-SA"/>
      </w:rPr>
    </w:lvl>
    <w:lvl w:ilvl="3" w:tplc="772C59D0">
      <w:numFmt w:val="bullet"/>
      <w:lvlText w:val="•"/>
      <w:lvlJc w:val="left"/>
      <w:pPr>
        <w:ind w:left="3648" w:hanging="360"/>
      </w:pPr>
      <w:rPr>
        <w:rFonts w:hint="default"/>
        <w:lang w:val="en-US" w:eastAsia="en-US" w:bidi="ar-SA"/>
      </w:rPr>
    </w:lvl>
    <w:lvl w:ilvl="4" w:tplc="DCD0C430">
      <w:numFmt w:val="bullet"/>
      <w:lvlText w:val="•"/>
      <w:lvlJc w:val="left"/>
      <w:pPr>
        <w:ind w:left="4584" w:hanging="360"/>
      </w:pPr>
      <w:rPr>
        <w:rFonts w:hint="default"/>
        <w:lang w:val="en-US" w:eastAsia="en-US" w:bidi="ar-SA"/>
      </w:rPr>
    </w:lvl>
    <w:lvl w:ilvl="5" w:tplc="EB0CAE24">
      <w:numFmt w:val="bullet"/>
      <w:lvlText w:val="•"/>
      <w:lvlJc w:val="left"/>
      <w:pPr>
        <w:ind w:left="5520" w:hanging="360"/>
      </w:pPr>
      <w:rPr>
        <w:rFonts w:hint="default"/>
        <w:lang w:val="en-US" w:eastAsia="en-US" w:bidi="ar-SA"/>
      </w:rPr>
    </w:lvl>
    <w:lvl w:ilvl="6" w:tplc="2BFA6308">
      <w:numFmt w:val="bullet"/>
      <w:lvlText w:val="•"/>
      <w:lvlJc w:val="left"/>
      <w:pPr>
        <w:ind w:left="6456" w:hanging="360"/>
      </w:pPr>
      <w:rPr>
        <w:rFonts w:hint="default"/>
        <w:lang w:val="en-US" w:eastAsia="en-US" w:bidi="ar-SA"/>
      </w:rPr>
    </w:lvl>
    <w:lvl w:ilvl="7" w:tplc="B2807914">
      <w:numFmt w:val="bullet"/>
      <w:lvlText w:val="•"/>
      <w:lvlJc w:val="left"/>
      <w:pPr>
        <w:ind w:left="7392" w:hanging="360"/>
      </w:pPr>
      <w:rPr>
        <w:rFonts w:hint="default"/>
        <w:lang w:val="en-US" w:eastAsia="en-US" w:bidi="ar-SA"/>
      </w:rPr>
    </w:lvl>
    <w:lvl w:ilvl="8" w:tplc="5EC4F274">
      <w:numFmt w:val="bullet"/>
      <w:lvlText w:val="•"/>
      <w:lvlJc w:val="left"/>
      <w:pPr>
        <w:ind w:left="8328" w:hanging="360"/>
      </w:pPr>
      <w:rPr>
        <w:rFonts w:hint="default"/>
        <w:lang w:val="en-US" w:eastAsia="en-US" w:bidi="ar-SA"/>
      </w:rPr>
    </w:lvl>
  </w:abstractNum>
  <w:abstractNum w:abstractNumId="2" w15:restartNumberingAfterBreak="0">
    <w:nsid w:val="3A341F51"/>
    <w:multiLevelType w:val="hybridMultilevel"/>
    <w:tmpl w:val="D76A9E44"/>
    <w:lvl w:ilvl="0" w:tplc="40090005">
      <w:start w:val="1"/>
      <w:numFmt w:val="bullet"/>
      <w:lvlText w:val=""/>
      <w:lvlJc w:val="left"/>
      <w:pPr>
        <w:ind w:left="840" w:hanging="360"/>
      </w:pPr>
      <w:rPr>
        <w:rFonts w:ascii="Wingdings" w:hAnsi="Wingdings" w:hint="default"/>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3" w15:restartNumberingAfterBreak="0">
    <w:nsid w:val="3DB0448A"/>
    <w:multiLevelType w:val="hybridMultilevel"/>
    <w:tmpl w:val="24E6D002"/>
    <w:lvl w:ilvl="0" w:tplc="53C4E28E">
      <w:start w:val="1"/>
      <w:numFmt w:val="decimal"/>
      <w:lvlText w:val="%1."/>
      <w:lvlJc w:val="left"/>
      <w:pPr>
        <w:ind w:left="840" w:hanging="360"/>
      </w:pPr>
      <w:rPr>
        <w:rFonts w:ascii="Arial MT" w:eastAsia="Arial MT" w:hAnsi="Arial MT" w:cs="Arial MT" w:hint="default"/>
        <w:w w:val="100"/>
        <w:sz w:val="24"/>
        <w:szCs w:val="24"/>
        <w:lang w:val="en-US" w:eastAsia="en-US" w:bidi="ar-SA"/>
      </w:rPr>
    </w:lvl>
    <w:lvl w:ilvl="1" w:tplc="DD0EFE28">
      <w:numFmt w:val="bullet"/>
      <w:lvlText w:val="•"/>
      <w:lvlJc w:val="left"/>
      <w:pPr>
        <w:ind w:left="1776" w:hanging="360"/>
      </w:pPr>
      <w:rPr>
        <w:rFonts w:hint="default"/>
        <w:lang w:val="en-US" w:eastAsia="en-US" w:bidi="ar-SA"/>
      </w:rPr>
    </w:lvl>
    <w:lvl w:ilvl="2" w:tplc="F3F48FA0">
      <w:numFmt w:val="bullet"/>
      <w:lvlText w:val="•"/>
      <w:lvlJc w:val="left"/>
      <w:pPr>
        <w:ind w:left="2712" w:hanging="360"/>
      </w:pPr>
      <w:rPr>
        <w:rFonts w:hint="default"/>
        <w:lang w:val="en-US" w:eastAsia="en-US" w:bidi="ar-SA"/>
      </w:rPr>
    </w:lvl>
    <w:lvl w:ilvl="3" w:tplc="59B29506">
      <w:numFmt w:val="bullet"/>
      <w:lvlText w:val="•"/>
      <w:lvlJc w:val="left"/>
      <w:pPr>
        <w:ind w:left="3648" w:hanging="360"/>
      </w:pPr>
      <w:rPr>
        <w:rFonts w:hint="default"/>
        <w:lang w:val="en-US" w:eastAsia="en-US" w:bidi="ar-SA"/>
      </w:rPr>
    </w:lvl>
    <w:lvl w:ilvl="4" w:tplc="80744030">
      <w:numFmt w:val="bullet"/>
      <w:lvlText w:val="•"/>
      <w:lvlJc w:val="left"/>
      <w:pPr>
        <w:ind w:left="4584" w:hanging="360"/>
      </w:pPr>
      <w:rPr>
        <w:rFonts w:hint="default"/>
        <w:lang w:val="en-US" w:eastAsia="en-US" w:bidi="ar-SA"/>
      </w:rPr>
    </w:lvl>
    <w:lvl w:ilvl="5" w:tplc="C2E2F66C">
      <w:numFmt w:val="bullet"/>
      <w:lvlText w:val="•"/>
      <w:lvlJc w:val="left"/>
      <w:pPr>
        <w:ind w:left="5520" w:hanging="360"/>
      </w:pPr>
      <w:rPr>
        <w:rFonts w:hint="default"/>
        <w:lang w:val="en-US" w:eastAsia="en-US" w:bidi="ar-SA"/>
      </w:rPr>
    </w:lvl>
    <w:lvl w:ilvl="6" w:tplc="4C40ACE2">
      <w:numFmt w:val="bullet"/>
      <w:lvlText w:val="•"/>
      <w:lvlJc w:val="left"/>
      <w:pPr>
        <w:ind w:left="6456" w:hanging="360"/>
      </w:pPr>
      <w:rPr>
        <w:rFonts w:hint="default"/>
        <w:lang w:val="en-US" w:eastAsia="en-US" w:bidi="ar-SA"/>
      </w:rPr>
    </w:lvl>
    <w:lvl w:ilvl="7" w:tplc="F216EB3C">
      <w:numFmt w:val="bullet"/>
      <w:lvlText w:val="•"/>
      <w:lvlJc w:val="left"/>
      <w:pPr>
        <w:ind w:left="7392" w:hanging="360"/>
      </w:pPr>
      <w:rPr>
        <w:rFonts w:hint="default"/>
        <w:lang w:val="en-US" w:eastAsia="en-US" w:bidi="ar-SA"/>
      </w:rPr>
    </w:lvl>
    <w:lvl w:ilvl="8" w:tplc="E9C49EE4">
      <w:numFmt w:val="bullet"/>
      <w:lvlText w:val="•"/>
      <w:lvlJc w:val="left"/>
      <w:pPr>
        <w:ind w:left="8328" w:hanging="360"/>
      </w:pPr>
      <w:rPr>
        <w:rFonts w:hint="default"/>
        <w:lang w:val="en-US" w:eastAsia="en-US" w:bidi="ar-SA"/>
      </w:rPr>
    </w:lvl>
  </w:abstractNum>
  <w:abstractNum w:abstractNumId="4" w15:restartNumberingAfterBreak="0">
    <w:nsid w:val="3FD9376F"/>
    <w:multiLevelType w:val="hybridMultilevel"/>
    <w:tmpl w:val="D0BAFD06"/>
    <w:lvl w:ilvl="0" w:tplc="98989104">
      <w:start w:val="1"/>
      <w:numFmt w:val="upperLetter"/>
      <w:lvlText w:val="%1."/>
      <w:lvlJc w:val="left"/>
      <w:pPr>
        <w:ind w:left="687" w:hanging="283"/>
      </w:pPr>
      <w:rPr>
        <w:rFonts w:hint="default"/>
        <w:w w:val="100"/>
        <w:position w:val="1"/>
        <w:lang w:val="en-US" w:eastAsia="en-US" w:bidi="ar-SA"/>
      </w:rPr>
    </w:lvl>
    <w:lvl w:ilvl="1" w:tplc="CDAAB180">
      <w:numFmt w:val="bullet"/>
      <w:lvlText w:val=""/>
      <w:lvlJc w:val="left"/>
      <w:pPr>
        <w:ind w:left="687" w:hanging="284"/>
      </w:pPr>
      <w:rPr>
        <w:rFonts w:ascii="Symbol" w:eastAsia="Symbol" w:hAnsi="Symbol" w:cs="Symbol" w:hint="default"/>
        <w:w w:val="100"/>
        <w:sz w:val="24"/>
        <w:szCs w:val="24"/>
        <w:lang w:val="en-US" w:eastAsia="en-US" w:bidi="ar-SA"/>
      </w:rPr>
    </w:lvl>
    <w:lvl w:ilvl="2" w:tplc="F528908A">
      <w:numFmt w:val="bullet"/>
      <w:lvlText w:val="•"/>
      <w:lvlJc w:val="left"/>
      <w:pPr>
        <w:ind w:left="2584" w:hanging="284"/>
      </w:pPr>
      <w:rPr>
        <w:rFonts w:hint="default"/>
        <w:lang w:val="en-US" w:eastAsia="en-US" w:bidi="ar-SA"/>
      </w:rPr>
    </w:lvl>
    <w:lvl w:ilvl="3" w:tplc="94FE6AA6">
      <w:numFmt w:val="bullet"/>
      <w:lvlText w:val="•"/>
      <w:lvlJc w:val="left"/>
      <w:pPr>
        <w:ind w:left="3536" w:hanging="284"/>
      </w:pPr>
      <w:rPr>
        <w:rFonts w:hint="default"/>
        <w:lang w:val="en-US" w:eastAsia="en-US" w:bidi="ar-SA"/>
      </w:rPr>
    </w:lvl>
    <w:lvl w:ilvl="4" w:tplc="E4BED5FE">
      <w:numFmt w:val="bullet"/>
      <w:lvlText w:val="•"/>
      <w:lvlJc w:val="left"/>
      <w:pPr>
        <w:ind w:left="4488" w:hanging="284"/>
      </w:pPr>
      <w:rPr>
        <w:rFonts w:hint="default"/>
        <w:lang w:val="en-US" w:eastAsia="en-US" w:bidi="ar-SA"/>
      </w:rPr>
    </w:lvl>
    <w:lvl w:ilvl="5" w:tplc="31584664">
      <w:numFmt w:val="bullet"/>
      <w:lvlText w:val="•"/>
      <w:lvlJc w:val="left"/>
      <w:pPr>
        <w:ind w:left="5440" w:hanging="284"/>
      </w:pPr>
      <w:rPr>
        <w:rFonts w:hint="default"/>
        <w:lang w:val="en-US" w:eastAsia="en-US" w:bidi="ar-SA"/>
      </w:rPr>
    </w:lvl>
    <w:lvl w:ilvl="6" w:tplc="CE8C622C">
      <w:numFmt w:val="bullet"/>
      <w:lvlText w:val="•"/>
      <w:lvlJc w:val="left"/>
      <w:pPr>
        <w:ind w:left="6392" w:hanging="284"/>
      </w:pPr>
      <w:rPr>
        <w:rFonts w:hint="default"/>
        <w:lang w:val="en-US" w:eastAsia="en-US" w:bidi="ar-SA"/>
      </w:rPr>
    </w:lvl>
    <w:lvl w:ilvl="7" w:tplc="98D82E0C">
      <w:numFmt w:val="bullet"/>
      <w:lvlText w:val="•"/>
      <w:lvlJc w:val="left"/>
      <w:pPr>
        <w:ind w:left="7344" w:hanging="284"/>
      </w:pPr>
      <w:rPr>
        <w:rFonts w:hint="default"/>
        <w:lang w:val="en-US" w:eastAsia="en-US" w:bidi="ar-SA"/>
      </w:rPr>
    </w:lvl>
    <w:lvl w:ilvl="8" w:tplc="FA4CD634">
      <w:numFmt w:val="bullet"/>
      <w:lvlText w:val="•"/>
      <w:lvlJc w:val="left"/>
      <w:pPr>
        <w:ind w:left="8296" w:hanging="284"/>
      </w:pPr>
      <w:rPr>
        <w:rFonts w:hint="default"/>
        <w:lang w:val="en-US" w:eastAsia="en-US" w:bidi="ar-SA"/>
      </w:rPr>
    </w:lvl>
  </w:abstractNum>
  <w:abstractNum w:abstractNumId="5" w15:restartNumberingAfterBreak="0">
    <w:nsid w:val="5A3A2F53"/>
    <w:multiLevelType w:val="hybridMultilevel"/>
    <w:tmpl w:val="91C6D668"/>
    <w:lvl w:ilvl="0" w:tplc="DAEAFD30">
      <w:start w:val="1"/>
      <w:numFmt w:val="decimal"/>
      <w:lvlText w:val="%1."/>
      <w:lvlJc w:val="left"/>
      <w:pPr>
        <w:ind w:left="940" w:hanging="361"/>
        <w:jc w:val="right"/>
      </w:pPr>
      <w:rPr>
        <w:rFonts w:ascii="Arial MT" w:eastAsia="Arial MT" w:hAnsi="Arial MT" w:cs="Arial MT" w:hint="default"/>
        <w:color w:val="081B17"/>
        <w:w w:val="100"/>
        <w:sz w:val="24"/>
        <w:szCs w:val="24"/>
        <w:lang w:val="en-US" w:eastAsia="en-US" w:bidi="ar-SA"/>
      </w:rPr>
    </w:lvl>
    <w:lvl w:ilvl="1" w:tplc="B986BF0A">
      <w:numFmt w:val="bullet"/>
      <w:lvlText w:val="•"/>
      <w:lvlJc w:val="left"/>
      <w:pPr>
        <w:ind w:left="1866" w:hanging="361"/>
      </w:pPr>
      <w:rPr>
        <w:rFonts w:hint="default"/>
        <w:lang w:val="en-US" w:eastAsia="en-US" w:bidi="ar-SA"/>
      </w:rPr>
    </w:lvl>
    <w:lvl w:ilvl="2" w:tplc="669A8FD2">
      <w:numFmt w:val="bullet"/>
      <w:lvlText w:val="•"/>
      <w:lvlJc w:val="left"/>
      <w:pPr>
        <w:ind w:left="2792" w:hanging="361"/>
      </w:pPr>
      <w:rPr>
        <w:rFonts w:hint="default"/>
        <w:lang w:val="en-US" w:eastAsia="en-US" w:bidi="ar-SA"/>
      </w:rPr>
    </w:lvl>
    <w:lvl w:ilvl="3" w:tplc="005AE084">
      <w:numFmt w:val="bullet"/>
      <w:lvlText w:val="•"/>
      <w:lvlJc w:val="left"/>
      <w:pPr>
        <w:ind w:left="3718" w:hanging="361"/>
      </w:pPr>
      <w:rPr>
        <w:rFonts w:hint="default"/>
        <w:lang w:val="en-US" w:eastAsia="en-US" w:bidi="ar-SA"/>
      </w:rPr>
    </w:lvl>
    <w:lvl w:ilvl="4" w:tplc="E33E84F0">
      <w:numFmt w:val="bullet"/>
      <w:lvlText w:val="•"/>
      <w:lvlJc w:val="left"/>
      <w:pPr>
        <w:ind w:left="4644" w:hanging="361"/>
      </w:pPr>
      <w:rPr>
        <w:rFonts w:hint="default"/>
        <w:lang w:val="en-US" w:eastAsia="en-US" w:bidi="ar-SA"/>
      </w:rPr>
    </w:lvl>
    <w:lvl w:ilvl="5" w:tplc="7570EC7A">
      <w:numFmt w:val="bullet"/>
      <w:lvlText w:val="•"/>
      <w:lvlJc w:val="left"/>
      <w:pPr>
        <w:ind w:left="5570" w:hanging="361"/>
      </w:pPr>
      <w:rPr>
        <w:rFonts w:hint="default"/>
        <w:lang w:val="en-US" w:eastAsia="en-US" w:bidi="ar-SA"/>
      </w:rPr>
    </w:lvl>
    <w:lvl w:ilvl="6" w:tplc="AB5C9D20">
      <w:numFmt w:val="bullet"/>
      <w:lvlText w:val="•"/>
      <w:lvlJc w:val="left"/>
      <w:pPr>
        <w:ind w:left="6496" w:hanging="361"/>
      </w:pPr>
      <w:rPr>
        <w:rFonts w:hint="default"/>
        <w:lang w:val="en-US" w:eastAsia="en-US" w:bidi="ar-SA"/>
      </w:rPr>
    </w:lvl>
    <w:lvl w:ilvl="7" w:tplc="7FDA755E">
      <w:numFmt w:val="bullet"/>
      <w:lvlText w:val="•"/>
      <w:lvlJc w:val="left"/>
      <w:pPr>
        <w:ind w:left="7422" w:hanging="361"/>
      </w:pPr>
      <w:rPr>
        <w:rFonts w:hint="default"/>
        <w:lang w:val="en-US" w:eastAsia="en-US" w:bidi="ar-SA"/>
      </w:rPr>
    </w:lvl>
    <w:lvl w:ilvl="8" w:tplc="0C58044C">
      <w:numFmt w:val="bullet"/>
      <w:lvlText w:val="•"/>
      <w:lvlJc w:val="left"/>
      <w:pPr>
        <w:ind w:left="8348" w:hanging="361"/>
      </w:pPr>
      <w:rPr>
        <w:rFonts w:hint="default"/>
        <w:lang w:val="en-US" w:eastAsia="en-US" w:bidi="ar-SA"/>
      </w:rPr>
    </w:lvl>
  </w:abstractNum>
  <w:abstractNum w:abstractNumId="6" w15:restartNumberingAfterBreak="0">
    <w:nsid w:val="5CF605DA"/>
    <w:multiLevelType w:val="hybridMultilevel"/>
    <w:tmpl w:val="3F563146"/>
    <w:lvl w:ilvl="0" w:tplc="D12C15A6">
      <w:numFmt w:val="bullet"/>
      <w:lvlText w:val=""/>
      <w:lvlJc w:val="left"/>
      <w:pPr>
        <w:ind w:left="546" w:hanging="361"/>
      </w:pPr>
      <w:rPr>
        <w:rFonts w:ascii="Symbol" w:eastAsia="Symbol" w:hAnsi="Symbol" w:cs="Symbol" w:hint="default"/>
        <w:w w:val="100"/>
        <w:sz w:val="24"/>
        <w:szCs w:val="24"/>
        <w:lang w:val="en-US" w:eastAsia="en-US" w:bidi="ar-SA"/>
      </w:rPr>
    </w:lvl>
    <w:lvl w:ilvl="1" w:tplc="DBFC12E8">
      <w:numFmt w:val="bullet"/>
      <w:lvlText w:val="•"/>
      <w:lvlJc w:val="left"/>
      <w:pPr>
        <w:ind w:left="1506" w:hanging="361"/>
      </w:pPr>
      <w:rPr>
        <w:rFonts w:hint="default"/>
        <w:lang w:val="en-US" w:eastAsia="en-US" w:bidi="ar-SA"/>
      </w:rPr>
    </w:lvl>
    <w:lvl w:ilvl="2" w:tplc="BF440AF8">
      <w:numFmt w:val="bullet"/>
      <w:lvlText w:val="•"/>
      <w:lvlJc w:val="left"/>
      <w:pPr>
        <w:ind w:left="2472" w:hanging="361"/>
      </w:pPr>
      <w:rPr>
        <w:rFonts w:hint="default"/>
        <w:lang w:val="en-US" w:eastAsia="en-US" w:bidi="ar-SA"/>
      </w:rPr>
    </w:lvl>
    <w:lvl w:ilvl="3" w:tplc="1AC41370">
      <w:numFmt w:val="bullet"/>
      <w:lvlText w:val="•"/>
      <w:lvlJc w:val="left"/>
      <w:pPr>
        <w:ind w:left="3438" w:hanging="361"/>
      </w:pPr>
      <w:rPr>
        <w:rFonts w:hint="default"/>
        <w:lang w:val="en-US" w:eastAsia="en-US" w:bidi="ar-SA"/>
      </w:rPr>
    </w:lvl>
    <w:lvl w:ilvl="4" w:tplc="25D02546">
      <w:numFmt w:val="bullet"/>
      <w:lvlText w:val="•"/>
      <w:lvlJc w:val="left"/>
      <w:pPr>
        <w:ind w:left="4404" w:hanging="361"/>
      </w:pPr>
      <w:rPr>
        <w:rFonts w:hint="default"/>
        <w:lang w:val="en-US" w:eastAsia="en-US" w:bidi="ar-SA"/>
      </w:rPr>
    </w:lvl>
    <w:lvl w:ilvl="5" w:tplc="5BFC473E">
      <w:numFmt w:val="bullet"/>
      <w:lvlText w:val="•"/>
      <w:lvlJc w:val="left"/>
      <w:pPr>
        <w:ind w:left="5370" w:hanging="361"/>
      </w:pPr>
      <w:rPr>
        <w:rFonts w:hint="default"/>
        <w:lang w:val="en-US" w:eastAsia="en-US" w:bidi="ar-SA"/>
      </w:rPr>
    </w:lvl>
    <w:lvl w:ilvl="6" w:tplc="65B43E98">
      <w:numFmt w:val="bullet"/>
      <w:lvlText w:val="•"/>
      <w:lvlJc w:val="left"/>
      <w:pPr>
        <w:ind w:left="6336" w:hanging="361"/>
      </w:pPr>
      <w:rPr>
        <w:rFonts w:hint="default"/>
        <w:lang w:val="en-US" w:eastAsia="en-US" w:bidi="ar-SA"/>
      </w:rPr>
    </w:lvl>
    <w:lvl w:ilvl="7" w:tplc="D98207A0">
      <w:numFmt w:val="bullet"/>
      <w:lvlText w:val="•"/>
      <w:lvlJc w:val="left"/>
      <w:pPr>
        <w:ind w:left="7302" w:hanging="361"/>
      </w:pPr>
      <w:rPr>
        <w:rFonts w:hint="default"/>
        <w:lang w:val="en-US" w:eastAsia="en-US" w:bidi="ar-SA"/>
      </w:rPr>
    </w:lvl>
    <w:lvl w:ilvl="8" w:tplc="D03C2712">
      <w:numFmt w:val="bullet"/>
      <w:lvlText w:val="•"/>
      <w:lvlJc w:val="left"/>
      <w:pPr>
        <w:ind w:left="8268" w:hanging="361"/>
      </w:pPr>
      <w:rPr>
        <w:rFonts w:hint="default"/>
        <w:lang w:val="en-US" w:eastAsia="en-US" w:bidi="ar-SA"/>
      </w:rPr>
    </w:lvl>
  </w:abstractNum>
  <w:abstractNum w:abstractNumId="7" w15:restartNumberingAfterBreak="0">
    <w:nsid w:val="6496159F"/>
    <w:multiLevelType w:val="hybridMultilevel"/>
    <w:tmpl w:val="628C15DA"/>
    <w:lvl w:ilvl="0" w:tplc="B64028F4">
      <w:start w:val="1"/>
      <w:numFmt w:val="decimal"/>
      <w:lvlText w:val="%1."/>
      <w:lvlJc w:val="left"/>
      <w:pPr>
        <w:ind w:left="2814" w:hanging="567"/>
      </w:pPr>
      <w:rPr>
        <w:rFonts w:ascii="Calibri" w:eastAsia="Calibri" w:hAnsi="Calibri" w:cs="Calibri" w:hint="default"/>
        <w:b/>
        <w:bCs/>
        <w:spacing w:val="-2"/>
        <w:w w:val="100"/>
        <w:position w:val="1"/>
        <w:sz w:val="24"/>
        <w:szCs w:val="24"/>
        <w:lang w:val="en-US" w:eastAsia="en-US" w:bidi="ar-SA"/>
      </w:rPr>
    </w:lvl>
    <w:lvl w:ilvl="1" w:tplc="86FC1118">
      <w:start w:val="1"/>
      <w:numFmt w:val="upperRoman"/>
      <w:lvlText w:val="%2."/>
      <w:lvlJc w:val="left"/>
      <w:pPr>
        <w:ind w:left="2955" w:hanging="426"/>
      </w:pPr>
      <w:rPr>
        <w:rFonts w:ascii="Calibri" w:eastAsia="Calibri" w:hAnsi="Calibri" w:cs="Calibri" w:hint="default"/>
        <w:w w:val="100"/>
        <w:position w:val="1"/>
        <w:sz w:val="24"/>
        <w:szCs w:val="24"/>
        <w:lang w:val="en-US" w:eastAsia="en-US" w:bidi="ar-SA"/>
      </w:rPr>
    </w:lvl>
    <w:lvl w:ilvl="2" w:tplc="42D2CF44">
      <w:numFmt w:val="bullet"/>
      <w:lvlText w:val="•"/>
      <w:lvlJc w:val="left"/>
      <w:pPr>
        <w:ind w:left="3764" w:hanging="426"/>
      </w:pPr>
      <w:rPr>
        <w:rFonts w:hint="default"/>
        <w:lang w:val="en-US" w:eastAsia="en-US" w:bidi="ar-SA"/>
      </w:rPr>
    </w:lvl>
    <w:lvl w:ilvl="3" w:tplc="216CAFC4">
      <w:numFmt w:val="bullet"/>
      <w:lvlText w:val="•"/>
      <w:lvlJc w:val="left"/>
      <w:pPr>
        <w:ind w:left="4568" w:hanging="426"/>
      </w:pPr>
      <w:rPr>
        <w:rFonts w:hint="default"/>
        <w:lang w:val="en-US" w:eastAsia="en-US" w:bidi="ar-SA"/>
      </w:rPr>
    </w:lvl>
    <w:lvl w:ilvl="4" w:tplc="70AACAE8">
      <w:numFmt w:val="bullet"/>
      <w:lvlText w:val="•"/>
      <w:lvlJc w:val="left"/>
      <w:pPr>
        <w:ind w:left="5373" w:hanging="426"/>
      </w:pPr>
      <w:rPr>
        <w:rFonts w:hint="default"/>
        <w:lang w:val="en-US" w:eastAsia="en-US" w:bidi="ar-SA"/>
      </w:rPr>
    </w:lvl>
    <w:lvl w:ilvl="5" w:tplc="C8A2788E">
      <w:numFmt w:val="bullet"/>
      <w:lvlText w:val="•"/>
      <w:lvlJc w:val="left"/>
      <w:pPr>
        <w:ind w:left="6177" w:hanging="426"/>
      </w:pPr>
      <w:rPr>
        <w:rFonts w:hint="default"/>
        <w:lang w:val="en-US" w:eastAsia="en-US" w:bidi="ar-SA"/>
      </w:rPr>
    </w:lvl>
    <w:lvl w:ilvl="6" w:tplc="862605B0">
      <w:numFmt w:val="bullet"/>
      <w:lvlText w:val="•"/>
      <w:lvlJc w:val="left"/>
      <w:pPr>
        <w:ind w:left="6982" w:hanging="426"/>
      </w:pPr>
      <w:rPr>
        <w:rFonts w:hint="default"/>
        <w:lang w:val="en-US" w:eastAsia="en-US" w:bidi="ar-SA"/>
      </w:rPr>
    </w:lvl>
    <w:lvl w:ilvl="7" w:tplc="7BCEF252">
      <w:numFmt w:val="bullet"/>
      <w:lvlText w:val="•"/>
      <w:lvlJc w:val="left"/>
      <w:pPr>
        <w:ind w:left="7786" w:hanging="426"/>
      </w:pPr>
      <w:rPr>
        <w:rFonts w:hint="default"/>
        <w:lang w:val="en-US" w:eastAsia="en-US" w:bidi="ar-SA"/>
      </w:rPr>
    </w:lvl>
    <w:lvl w:ilvl="8" w:tplc="DCDEE3F2">
      <w:numFmt w:val="bullet"/>
      <w:lvlText w:val="•"/>
      <w:lvlJc w:val="left"/>
      <w:pPr>
        <w:ind w:left="8591" w:hanging="426"/>
      </w:pPr>
      <w:rPr>
        <w:rFonts w:hint="default"/>
        <w:lang w:val="en-US" w:eastAsia="en-US" w:bidi="ar-SA"/>
      </w:rPr>
    </w:lvl>
  </w:abstractNum>
  <w:abstractNum w:abstractNumId="8" w15:restartNumberingAfterBreak="0">
    <w:nsid w:val="64BF4CD9"/>
    <w:multiLevelType w:val="hybridMultilevel"/>
    <w:tmpl w:val="AAB0AD94"/>
    <w:lvl w:ilvl="0" w:tplc="BB86AA3C">
      <w:start w:val="1"/>
      <w:numFmt w:val="lowerLetter"/>
      <w:lvlText w:val="%1)"/>
      <w:lvlJc w:val="left"/>
      <w:pPr>
        <w:ind w:left="971" w:hanging="284"/>
      </w:pPr>
      <w:rPr>
        <w:rFonts w:ascii="Calibri" w:eastAsia="Calibri" w:hAnsi="Calibri" w:cs="Calibri" w:hint="default"/>
        <w:w w:val="100"/>
        <w:position w:val="1"/>
        <w:sz w:val="24"/>
        <w:szCs w:val="24"/>
        <w:lang w:val="en-US" w:eastAsia="en-US" w:bidi="ar-SA"/>
      </w:rPr>
    </w:lvl>
    <w:lvl w:ilvl="1" w:tplc="426442B8">
      <w:numFmt w:val="bullet"/>
      <w:lvlText w:val="•"/>
      <w:lvlJc w:val="left"/>
      <w:pPr>
        <w:ind w:left="1902" w:hanging="284"/>
      </w:pPr>
      <w:rPr>
        <w:rFonts w:hint="default"/>
        <w:lang w:val="en-US" w:eastAsia="en-US" w:bidi="ar-SA"/>
      </w:rPr>
    </w:lvl>
    <w:lvl w:ilvl="2" w:tplc="E0F4B0AE">
      <w:numFmt w:val="bullet"/>
      <w:lvlText w:val="•"/>
      <w:lvlJc w:val="left"/>
      <w:pPr>
        <w:ind w:left="2824" w:hanging="284"/>
      </w:pPr>
      <w:rPr>
        <w:rFonts w:hint="default"/>
        <w:lang w:val="en-US" w:eastAsia="en-US" w:bidi="ar-SA"/>
      </w:rPr>
    </w:lvl>
    <w:lvl w:ilvl="3" w:tplc="96468F60">
      <w:numFmt w:val="bullet"/>
      <w:lvlText w:val="•"/>
      <w:lvlJc w:val="left"/>
      <w:pPr>
        <w:ind w:left="3746" w:hanging="284"/>
      </w:pPr>
      <w:rPr>
        <w:rFonts w:hint="default"/>
        <w:lang w:val="en-US" w:eastAsia="en-US" w:bidi="ar-SA"/>
      </w:rPr>
    </w:lvl>
    <w:lvl w:ilvl="4" w:tplc="CFC07FFA">
      <w:numFmt w:val="bullet"/>
      <w:lvlText w:val="•"/>
      <w:lvlJc w:val="left"/>
      <w:pPr>
        <w:ind w:left="4668" w:hanging="284"/>
      </w:pPr>
      <w:rPr>
        <w:rFonts w:hint="default"/>
        <w:lang w:val="en-US" w:eastAsia="en-US" w:bidi="ar-SA"/>
      </w:rPr>
    </w:lvl>
    <w:lvl w:ilvl="5" w:tplc="F87663CE">
      <w:numFmt w:val="bullet"/>
      <w:lvlText w:val="•"/>
      <w:lvlJc w:val="left"/>
      <w:pPr>
        <w:ind w:left="5590" w:hanging="284"/>
      </w:pPr>
      <w:rPr>
        <w:rFonts w:hint="default"/>
        <w:lang w:val="en-US" w:eastAsia="en-US" w:bidi="ar-SA"/>
      </w:rPr>
    </w:lvl>
    <w:lvl w:ilvl="6" w:tplc="3AB8FA5E">
      <w:numFmt w:val="bullet"/>
      <w:lvlText w:val="•"/>
      <w:lvlJc w:val="left"/>
      <w:pPr>
        <w:ind w:left="6512" w:hanging="284"/>
      </w:pPr>
      <w:rPr>
        <w:rFonts w:hint="default"/>
        <w:lang w:val="en-US" w:eastAsia="en-US" w:bidi="ar-SA"/>
      </w:rPr>
    </w:lvl>
    <w:lvl w:ilvl="7" w:tplc="9C8418DA">
      <w:numFmt w:val="bullet"/>
      <w:lvlText w:val="•"/>
      <w:lvlJc w:val="left"/>
      <w:pPr>
        <w:ind w:left="7434" w:hanging="284"/>
      </w:pPr>
      <w:rPr>
        <w:rFonts w:hint="default"/>
        <w:lang w:val="en-US" w:eastAsia="en-US" w:bidi="ar-SA"/>
      </w:rPr>
    </w:lvl>
    <w:lvl w:ilvl="8" w:tplc="B2F281A0">
      <w:numFmt w:val="bullet"/>
      <w:lvlText w:val="•"/>
      <w:lvlJc w:val="left"/>
      <w:pPr>
        <w:ind w:left="8356" w:hanging="284"/>
      </w:pPr>
      <w:rPr>
        <w:rFonts w:hint="default"/>
        <w:lang w:val="en-US" w:eastAsia="en-US" w:bidi="ar-SA"/>
      </w:rPr>
    </w:lvl>
  </w:abstractNum>
  <w:abstractNum w:abstractNumId="9" w15:restartNumberingAfterBreak="0">
    <w:nsid w:val="74D908FF"/>
    <w:multiLevelType w:val="hybridMultilevel"/>
    <w:tmpl w:val="A5F4263A"/>
    <w:lvl w:ilvl="0" w:tplc="40090001">
      <w:start w:val="1"/>
      <w:numFmt w:val="bullet"/>
      <w:lvlText w:val=""/>
      <w:lvlJc w:val="left"/>
      <w:pPr>
        <w:ind w:left="840" w:hanging="360"/>
      </w:pPr>
      <w:rPr>
        <w:rFonts w:ascii="Symbol" w:hAnsi="Symbol"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num w:numId="1" w16cid:durableId="1254631348">
    <w:abstractNumId w:val="5"/>
  </w:num>
  <w:num w:numId="2" w16cid:durableId="1199972887">
    <w:abstractNumId w:val="0"/>
  </w:num>
  <w:num w:numId="3" w16cid:durableId="1813982772">
    <w:abstractNumId w:val="8"/>
  </w:num>
  <w:num w:numId="4" w16cid:durableId="2054109381">
    <w:abstractNumId w:val="4"/>
  </w:num>
  <w:num w:numId="5" w16cid:durableId="1111625712">
    <w:abstractNumId w:val="7"/>
  </w:num>
  <w:num w:numId="6" w16cid:durableId="381251369">
    <w:abstractNumId w:val="6"/>
  </w:num>
  <w:num w:numId="7" w16cid:durableId="395130393">
    <w:abstractNumId w:val="1"/>
  </w:num>
  <w:num w:numId="8" w16cid:durableId="212424711">
    <w:abstractNumId w:val="3"/>
  </w:num>
  <w:num w:numId="9" w16cid:durableId="1473327580">
    <w:abstractNumId w:val="9"/>
  </w:num>
  <w:num w:numId="10" w16cid:durableId="385179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AA"/>
    <w:rsid w:val="00011B5B"/>
    <w:rsid w:val="000F2AF0"/>
    <w:rsid w:val="0012669E"/>
    <w:rsid w:val="00256D41"/>
    <w:rsid w:val="00304F55"/>
    <w:rsid w:val="003242F8"/>
    <w:rsid w:val="003859B2"/>
    <w:rsid w:val="00492BDC"/>
    <w:rsid w:val="005B2CC0"/>
    <w:rsid w:val="0066391C"/>
    <w:rsid w:val="006B147F"/>
    <w:rsid w:val="008E5740"/>
    <w:rsid w:val="00A64001"/>
    <w:rsid w:val="00A9674C"/>
    <w:rsid w:val="00B060AA"/>
    <w:rsid w:val="00C409CB"/>
    <w:rsid w:val="00C914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1C14B"/>
  <w15:docId w15:val="{B600D219-5CDB-4152-AA14-3A6CD2CC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86"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42F8"/>
    <w:pPr>
      <w:tabs>
        <w:tab w:val="center" w:pos="4513"/>
        <w:tab w:val="right" w:pos="9026"/>
      </w:tabs>
    </w:pPr>
  </w:style>
  <w:style w:type="character" w:customStyle="1" w:styleId="HeaderChar">
    <w:name w:val="Header Char"/>
    <w:basedOn w:val="DefaultParagraphFont"/>
    <w:link w:val="Header"/>
    <w:uiPriority w:val="99"/>
    <w:rsid w:val="003242F8"/>
    <w:rPr>
      <w:rFonts w:ascii="Arial MT" w:eastAsia="Arial MT" w:hAnsi="Arial MT" w:cs="Arial MT"/>
    </w:rPr>
  </w:style>
  <w:style w:type="paragraph" w:styleId="Footer">
    <w:name w:val="footer"/>
    <w:basedOn w:val="Normal"/>
    <w:link w:val="FooterChar"/>
    <w:uiPriority w:val="99"/>
    <w:unhideWhenUsed/>
    <w:rsid w:val="003242F8"/>
    <w:pPr>
      <w:tabs>
        <w:tab w:val="center" w:pos="4513"/>
        <w:tab w:val="right" w:pos="9026"/>
      </w:tabs>
    </w:pPr>
  </w:style>
  <w:style w:type="character" w:customStyle="1" w:styleId="FooterChar">
    <w:name w:val="Footer Char"/>
    <w:basedOn w:val="DefaultParagraphFont"/>
    <w:link w:val="Footer"/>
    <w:uiPriority w:val="99"/>
    <w:rsid w:val="003242F8"/>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70FD8F-0050-42E3-8B3A-6ED7CFB9852E}" type="doc">
      <dgm:prSet loTypeId="urn:microsoft.com/office/officeart/2016/7/layout/RoundedRectangleTimeline" loCatId="process" qsTypeId="urn:microsoft.com/office/officeart/2005/8/quickstyle/simple1" qsCatId="simple" csTypeId="urn:microsoft.com/office/officeart/2005/8/colors/colorful1" csCatId="colorful" phldr="1"/>
      <dgm:spPr/>
      <dgm:t>
        <a:bodyPr/>
        <a:lstStyle/>
        <a:p>
          <a:endParaRPr lang="en-US"/>
        </a:p>
      </dgm:t>
    </dgm:pt>
    <dgm:pt modelId="{8DB5D7D5-6A1C-4ABC-8850-759A9D876047}">
      <dgm:prSet/>
      <dgm:spPr/>
      <dgm:t>
        <a:bodyPr/>
        <a:lstStyle/>
        <a:p>
          <a:r>
            <a:rPr lang="en-US" dirty="0"/>
            <a:t>Unit 1</a:t>
          </a:r>
        </a:p>
      </dgm:t>
    </dgm:pt>
    <dgm:pt modelId="{D8874F40-D7B0-41DE-BB6F-A6014FEAB2D7}" type="parTrans" cxnId="{C5202EE1-10E9-4076-9D55-9E0CF8B152AF}">
      <dgm:prSet/>
      <dgm:spPr/>
      <dgm:t>
        <a:bodyPr/>
        <a:lstStyle/>
        <a:p>
          <a:endParaRPr lang="en-US"/>
        </a:p>
      </dgm:t>
    </dgm:pt>
    <dgm:pt modelId="{BD6E0A2E-99C8-4F5A-971A-CD211D1099FF}" type="sibTrans" cxnId="{C5202EE1-10E9-4076-9D55-9E0CF8B152AF}">
      <dgm:prSet/>
      <dgm:spPr/>
      <dgm:t>
        <a:bodyPr/>
        <a:lstStyle/>
        <a:p>
          <a:endParaRPr lang="en-US"/>
        </a:p>
      </dgm:t>
    </dgm:pt>
    <dgm:pt modelId="{96262926-A67D-4E4E-9515-5EBC67F0B634}">
      <dgm:prSet/>
      <dgm:spPr/>
      <dgm:t>
        <a:bodyPr/>
        <a:lstStyle/>
        <a:p>
          <a:r>
            <a:rPr lang="en-US" dirty="0"/>
            <a:t>Safety Principles</a:t>
          </a:r>
        </a:p>
        <a:p>
          <a:r>
            <a:rPr lang="en-US" dirty="0"/>
            <a:t>(1hr)</a:t>
          </a:r>
        </a:p>
      </dgm:t>
    </dgm:pt>
    <dgm:pt modelId="{EC74E552-C501-4B0E-9400-E8B410F53D50}" type="parTrans" cxnId="{8C5B110A-FBC3-4CBF-BED2-413E87D4DAD5}">
      <dgm:prSet/>
      <dgm:spPr/>
      <dgm:t>
        <a:bodyPr/>
        <a:lstStyle/>
        <a:p>
          <a:endParaRPr lang="en-US"/>
        </a:p>
      </dgm:t>
    </dgm:pt>
    <dgm:pt modelId="{1DA7ACEB-F642-43C1-BCB5-F580B9B985B9}" type="sibTrans" cxnId="{8C5B110A-FBC3-4CBF-BED2-413E87D4DAD5}">
      <dgm:prSet/>
      <dgm:spPr/>
      <dgm:t>
        <a:bodyPr/>
        <a:lstStyle/>
        <a:p>
          <a:endParaRPr lang="en-US"/>
        </a:p>
      </dgm:t>
    </dgm:pt>
    <dgm:pt modelId="{C5146535-FD3D-4589-98A3-623B8DA4B8DB}">
      <dgm:prSet/>
      <dgm:spPr/>
      <dgm:t>
        <a:bodyPr/>
        <a:lstStyle/>
        <a:p>
          <a:r>
            <a:rPr lang="en-US" dirty="0"/>
            <a:t>Unit 2</a:t>
          </a:r>
        </a:p>
      </dgm:t>
    </dgm:pt>
    <dgm:pt modelId="{20848F78-EC70-4162-96CE-CC68006930F0}" type="parTrans" cxnId="{8EBF857E-7408-4941-91E4-293B0F59EEF7}">
      <dgm:prSet/>
      <dgm:spPr/>
      <dgm:t>
        <a:bodyPr/>
        <a:lstStyle/>
        <a:p>
          <a:endParaRPr lang="en-US"/>
        </a:p>
      </dgm:t>
    </dgm:pt>
    <dgm:pt modelId="{7A3CCAF8-AC3A-401E-AEDD-44BBC1AA9C31}" type="sibTrans" cxnId="{8EBF857E-7408-4941-91E4-293B0F59EEF7}">
      <dgm:prSet/>
      <dgm:spPr/>
      <dgm:t>
        <a:bodyPr/>
        <a:lstStyle/>
        <a:p>
          <a:endParaRPr lang="en-US"/>
        </a:p>
      </dgm:t>
    </dgm:pt>
    <dgm:pt modelId="{09C152DA-7620-4852-8162-A77EC3609F3F}">
      <dgm:prSet/>
      <dgm:spPr/>
      <dgm:t>
        <a:bodyPr/>
        <a:lstStyle/>
        <a:p>
          <a:r>
            <a:rPr lang="en-US" dirty="0"/>
            <a:t>Unit 3</a:t>
          </a:r>
        </a:p>
      </dgm:t>
    </dgm:pt>
    <dgm:pt modelId="{9F6D14C0-6C82-4CBD-8D6D-B0E117B6F2ED}" type="parTrans" cxnId="{23ECAC8B-17A4-4883-AA0E-06D66B7E788A}">
      <dgm:prSet/>
      <dgm:spPr/>
      <dgm:t>
        <a:bodyPr/>
        <a:lstStyle/>
        <a:p>
          <a:endParaRPr lang="en-US"/>
        </a:p>
      </dgm:t>
    </dgm:pt>
    <dgm:pt modelId="{0AE8D36D-0F0F-4206-AE39-0A2D73987B68}" type="sibTrans" cxnId="{23ECAC8B-17A4-4883-AA0E-06D66B7E788A}">
      <dgm:prSet/>
      <dgm:spPr/>
      <dgm:t>
        <a:bodyPr/>
        <a:lstStyle/>
        <a:p>
          <a:endParaRPr lang="en-US"/>
        </a:p>
      </dgm:t>
    </dgm:pt>
    <dgm:pt modelId="{6C8937BE-93F8-4DED-8538-1C601DAEBA66}">
      <dgm:prSet/>
      <dgm:spPr/>
      <dgm:t>
        <a:bodyPr/>
        <a:lstStyle/>
        <a:p>
          <a:r>
            <a:rPr lang="en-US" dirty="0"/>
            <a:t>Basic Lifts</a:t>
          </a:r>
        </a:p>
        <a:p>
          <a:r>
            <a:rPr lang="en-US" dirty="0"/>
            <a:t>(2hr)</a:t>
          </a:r>
          <a:br>
            <a:rPr lang="en-US" dirty="0"/>
          </a:br>
          <a:r>
            <a:rPr lang="en-US" dirty="0"/>
            <a:t>(90 Min Practical)</a:t>
          </a:r>
        </a:p>
      </dgm:t>
    </dgm:pt>
    <dgm:pt modelId="{77D169C6-D77F-456D-B18B-D7BE016AD87A}" type="parTrans" cxnId="{FAA8D3DD-12E8-457D-9144-B037C5678347}">
      <dgm:prSet/>
      <dgm:spPr/>
      <dgm:t>
        <a:bodyPr/>
        <a:lstStyle/>
        <a:p>
          <a:endParaRPr lang="en-US"/>
        </a:p>
      </dgm:t>
    </dgm:pt>
    <dgm:pt modelId="{A97BE953-FA9D-4BA6-A92C-494DB1F3BA59}" type="sibTrans" cxnId="{FAA8D3DD-12E8-457D-9144-B037C5678347}">
      <dgm:prSet/>
      <dgm:spPr/>
      <dgm:t>
        <a:bodyPr/>
        <a:lstStyle/>
        <a:p>
          <a:endParaRPr lang="en-US"/>
        </a:p>
      </dgm:t>
    </dgm:pt>
    <dgm:pt modelId="{9DE09134-24C4-40FC-A90A-117D58832C12}">
      <dgm:prSet/>
      <dgm:spPr/>
      <dgm:t>
        <a:bodyPr/>
        <a:lstStyle/>
        <a:p>
          <a:r>
            <a:rPr lang="en-US" dirty="0"/>
            <a:t>Warm Up</a:t>
          </a:r>
        </a:p>
      </dgm:t>
    </dgm:pt>
    <dgm:pt modelId="{F84D599F-D938-4204-AB81-28D7597A39FF}" type="parTrans" cxnId="{A7773575-162E-44AA-9F73-882358889A96}">
      <dgm:prSet/>
      <dgm:spPr/>
      <dgm:t>
        <a:bodyPr/>
        <a:lstStyle/>
        <a:p>
          <a:endParaRPr lang="en-IN"/>
        </a:p>
      </dgm:t>
    </dgm:pt>
    <dgm:pt modelId="{AD2D0A44-2884-45AC-B7D5-2CFF6B7D08DB}" type="sibTrans" cxnId="{A7773575-162E-44AA-9F73-882358889A96}">
      <dgm:prSet/>
      <dgm:spPr/>
      <dgm:t>
        <a:bodyPr/>
        <a:lstStyle/>
        <a:p>
          <a:endParaRPr lang="en-IN"/>
        </a:p>
      </dgm:t>
    </dgm:pt>
    <dgm:pt modelId="{25F906F0-3869-4518-9453-67F2DBA80CF5}">
      <dgm:prSet/>
      <dgm:spPr/>
      <dgm:t>
        <a:bodyPr/>
        <a:lstStyle/>
        <a:p>
          <a:r>
            <a:rPr lang="en-US" dirty="0"/>
            <a:t>Unit 4</a:t>
          </a:r>
        </a:p>
      </dgm:t>
    </dgm:pt>
    <dgm:pt modelId="{35D345A3-93A9-470D-B609-F5B132896631}" type="parTrans" cxnId="{7D8D1717-DC2C-4A43-9EE3-FA9A336C6CAB}">
      <dgm:prSet/>
      <dgm:spPr/>
      <dgm:t>
        <a:bodyPr/>
        <a:lstStyle/>
        <a:p>
          <a:endParaRPr lang="en-IN"/>
        </a:p>
      </dgm:t>
    </dgm:pt>
    <dgm:pt modelId="{9FE5867A-E2FF-466F-8CA9-EC503F6AF57F}" type="sibTrans" cxnId="{7D8D1717-DC2C-4A43-9EE3-FA9A336C6CAB}">
      <dgm:prSet/>
      <dgm:spPr/>
      <dgm:t>
        <a:bodyPr/>
        <a:lstStyle/>
        <a:p>
          <a:endParaRPr lang="en-IN"/>
        </a:p>
      </dgm:t>
    </dgm:pt>
    <dgm:pt modelId="{86F8BBA8-E707-463D-9561-082CDEBE33B8}">
      <dgm:prSet/>
      <dgm:spPr/>
      <dgm:t>
        <a:bodyPr/>
        <a:lstStyle/>
        <a:p>
          <a:r>
            <a:rPr lang="en-US" dirty="0"/>
            <a:t>Power Clean</a:t>
          </a:r>
        </a:p>
        <a:p>
          <a:r>
            <a:rPr lang="en-US" dirty="0"/>
            <a:t>(1hr Theory)</a:t>
          </a:r>
          <a:br>
            <a:rPr lang="en-US" dirty="0"/>
          </a:br>
          <a:r>
            <a:rPr lang="en-US" dirty="0"/>
            <a:t>(45 Min Practical)</a:t>
          </a:r>
        </a:p>
      </dgm:t>
    </dgm:pt>
    <dgm:pt modelId="{1B70DB35-EDA9-4C59-9A41-0C2E63DDA2EB}" type="parTrans" cxnId="{8B8E3018-C397-4E8C-A538-341DFDFC570A}">
      <dgm:prSet/>
      <dgm:spPr/>
      <dgm:t>
        <a:bodyPr/>
        <a:lstStyle/>
        <a:p>
          <a:endParaRPr lang="en-IN"/>
        </a:p>
      </dgm:t>
    </dgm:pt>
    <dgm:pt modelId="{5ED12FFE-8C07-4BB9-A1A9-FA4A65395AC8}" type="sibTrans" cxnId="{8B8E3018-C397-4E8C-A538-341DFDFC570A}">
      <dgm:prSet/>
      <dgm:spPr/>
      <dgm:t>
        <a:bodyPr/>
        <a:lstStyle/>
        <a:p>
          <a:endParaRPr lang="en-IN"/>
        </a:p>
      </dgm:t>
    </dgm:pt>
    <dgm:pt modelId="{06EBB60C-F213-450F-8624-37AE8F46ABD9}">
      <dgm:prSet/>
      <dgm:spPr/>
      <dgm:t>
        <a:bodyPr/>
        <a:lstStyle/>
        <a:p>
          <a:r>
            <a:rPr lang="en-US" dirty="0"/>
            <a:t>Unit 5</a:t>
          </a:r>
        </a:p>
      </dgm:t>
    </dgm:pt>
    <dgm:pt modelId="{977B4A63-A5BD-4884-8199-951B97377C04}" type="parTrans" cxnId="{09576AFE-AD07-463B-A6A0-D2705B205C9F}">
      <dgm:prSet/>
      <dgm:spPr/>
      <dgm:t>
        <a:bodyPr/>
        <a:lstStyle/>
        <a:p>
          <a:endParaRPr lang="en-IN"/>
        </a:p>
      </dgm:t>
    </dgm:pt>
    <dgm:pt modelId="{5AA275A3-70C1-4B3D-A89F-5CC8354F805A}" type="sibTrans" cxnId="{09576AFE-AD07-463B-A6A0-D2705B205C9F}">
      <dgm:prSet/>
      <dgm:spPr/>
      <dgm:t>
        <a:bodyPr/>
        <a:lstStyle/>
        <a:p>
          <a:endParaRPr lang="en-IN"/>
        </a:p>
      </dgm:t>
    </dgm:pt>
    <dgm:pt modelId="{7BA6634A-CF37-46DF-9E1B-2C8093441C3C}">
      <dgm:prSet/>
      <dgm:spPr/>
      <dgm:t>
        <a:bodyPr/>
        <a:lstStyle/>
        <a:p>
          <a:r>
            <a:rPr lang="en-US" dirty="0"/>
            <a:t>Unit 6</a:t>
          </a:r>
        </a:p>
      </dgm:t>
    </dgm:pt>
    <dgm:pt modelId="{DEC1B520-C115-466B-BFBC-15F5A29A96A9}" type="parTrans" cxnId="{62F792DA-3CBE-4018-BE83-833E325941D2}">
      <dgm:prSet/>
      <dgm:spPr/>
      <dgm:t>
        <a:bodyPr/>
        <a:lstStyle/>
        <a:p>
          <a:endParaRPr lang="en-IN"/>
        </a:p>
      </dgm:t>
    </dgm:pt>
    <dgm:pt modelId="{FF59721B-32D1-4841-B181-406B63B7D287}" type="sibTrans" cxnId="{62F792DA-3CBE-4018-BE83-833E325941D2}">
      <dgm:prSet/>
      <dgm:spPr/>
      <dgm:t>
        <a:bodyPr/>
        <a:lstStyle/>
        <a:p>
          <a:endParaRPr lang="en-IN"/>
        </a:p>
      </dgm:t>
    </dgm:pt>
    <dgm:pt modelId="{18B133C7-5E3D-4EF2-B23E-8F7F7653D58B}">
      <dgm:prSet/>
      <dgm:spPr/>
      <dgm:t>
        <a:bodyPr/>
        <a:lstStyle/>
        <a:p>
          <a:r>
            <a:rPr lang="en-US" dirty="0"/>
            <a:t>Power Snatch</a:t>
          </a:r>
        </a:p>
        <a:p>
          <a:r>
            <a:rPr lang="en-US" dirty="0"/>
            <a:t>(1hr)</a:t>
          </a:r>
        </a:p>
      </dgm:t>
    </dgm:pt>
    <dgm:pt modelId="{F4F2379B-2C63-4609-8585-5016795FCDA7}" type="parTrans" cxnId="{A47AFF31-B5CD-4584-8F61-082145C7B62D}">
      <dgm:prSet/>
      <dgm:spPr/>
      <dgm:t>
        <a:bodyPr/>
        <a:lstStyle/>
        <a:p>
          <a:endParaRPr lang="en-IN"/>
        </a:p>
      </dgm:t>
    </dgm:pt>
    <dgm:pt modelId="{F0231252-6362-42FC-8C5B-445C1AE605BE}" type="sibTrans" cxnId="{A47AFF31-B5CD-4584-8F61-082145C7B62D}">
      <dgm:prSet/>
      <dgm:spPr/>
      <dgm:t>
        <a:bodyPr/>
        <a:lstStyle/>
        <a:p>
          <a:endParaRPr lang="en-IN"/>
        </a:p>
      </dgm:t>
    </dgm:pt>
    <dgm:pt modelId="{D19ACD21-7C59-410F-8AAB-E0EEB3317B9C}">
      <dgm:prSet/>
      <dgm:spPr/>
      <dgm:t>
        <a:bodyPr/>
        <a:lstStyle/>
        <a:p>
          <a:r>
            <a:rPr lang="en-US" dirty="0"/>
            <a:t>Jerk Progression Exercises</a:t>
          </a:r>
          <a:br>
            <a:rPr lang="en-US" dirty="0"/>
          </a:br>
          <a:r>
            <a:rPr lang="en-US" dirty="0"/>
            <a:t>(1hr)</a:t>
          </a:r>
        </a:p>
      </dgm:t>
    </dgm:pt>
    <dgm:pt modelId="{45025315-AF2A-422C-AFA9-7BA742A7088A}" type="parTrans" cxnId="{00A0161C-9B05-4BF0-B430-9395C0BA5FF6}">
      <dgm:prSet/>
      <dgm:spPr/>
      <dgm:t>
        <a:bodyPr/>
        <a:lstStyle/>
        <a:p>
          <a:endParaRPr lang="en-IN"/>
        </a:p>
      </dgm:t>
    </dgm:pt>
    <dgm:pt modelId="{C4B04ED3-7F61-40BC-9B8F-0EDA0C5977FF}" type="sibTrans" cxnId="{00A0161C-9B05-4BF0-B430-9395C0BA5FF6}">
      <dgm:prSet/>
      <dgm:spPr/>
      <dgm:t>
        <a:bodyPr/>
        <a:lstStyle/>
        <a:p>
          <a:endParaRPr lang="en-IN"/>
        </a:p>
      </dgm:t>
    </dgm:pt>
    <dgm:pt modelId="{8ECE5471-1F4F-4350-97C4-C5E34549B3F2}">
      <dgm:prSet/>
      <dgm:spPr/>
      <dgm:t>
        <a:bodyPr/>
        <a:lstStyle/>
        <a:p>
          <a:r>
            <a:rPr lang="en-US" dirty="0"/>
            <a:t>(1hr)</a:t>
          </a:r>
        </a:p>
      </dgm:t>
    </dgm:pt>
    <dgm:pt modelId="{9E7FD662-47F3-414A-8B21-83C763AE49C8}" type="parTrans" cxnId="{B84450A0-6E54-4809-B98F-723F30B0458C}">
      <dgm:prSet/>
      <dgm:spPr/>
      <dgm:t>
        <a:bodyPr/>
        <a:lstStyle/>
        <a:p>
          <a:endParaRPr lang="en-IN"/>
        </a:p>
      </dgm:t>
    </dgm:pt>
    <dgm:pt modelId="{039097A0-B827-47AF-AD11-7C8727F05158}" type="sibTrans" cxnId="{B84450A0-6E54-4809-B98F-723F30B0458C}">
      <dgm:prSet/>
      <dgm:spPr/>
      <dgm:t>
        <a:bodyPr/>
        <a:lstStyle/>
        <a:p>
          <a:endParaRPr lang="en-IN"/>
        </a:p>
      </dgm:t>
    </dgm:pt>
    <dgm:pt modelId="{580E984E-B79B-4A12-A544-E9AFB311CACB}">
      <dgm:prSet/>
      <dgm:spPr/>
      <dgm:t>
        <a:bodyPr/>
        <a:lstStyle/>
        <a:p>
          <a:r>
            <a:rPr lang="en-US" dirty="0"/>
            <a:t>Unit 7</a:t>
          </a:r>
        </a:p>
      </dgm:t>
    </dgm:pt>
    <dgm:pt modelId="{EEDECF03-A9DC-46E6-A43D-230DA5C2495B}" type="parTrans" cxnId="{F20E5B72-6BF3-4E36-B2FF-679DF559D03A}">
      <dgm:prSet/>
      <dgm:spPr/>
      <dgm:t>
        <a:bodyPr/>
        <a:lstStyle/>
        <a:p>
          <a:endParaRPr lang="en-IN"/>
        </a:p>
      </dgm:t>
    </dgm:pt>
    <dgm:pt modelId="{0FC3180D-04B6-4384-BB55-638DD53314AE}" type="sibTrans" cxnId="{F20E5B72-6BF3-4E36-B2FF-679DF559D03A}">
      <dgm:prSet/>
      <dgm:spPr/>
      <dgm:t>
        <a:bodyPr/>
        <a:lstStyle/>
        <a:p>
          <a:endParaRPr lang="en-IN"/>
        </a:p>
      </dgm:t>
    </dgm:pt>
    <dgm:pt modelId="{29DDF61E-1C23-4413-913E-4291F6B72084}">
      <dgm:prSet/>
      <dgm:spPr/>
      <dgm:t>
        <a:bodyPr/>
        <a:lstStyle/>
        <a:p>
          <a:r>
            <a:rPr lang="en-US" dirty="0"/>
            <a:t>Unit 8</a:t>
          </a:r>
        </a:p>
      </dgm:t>
    </dgm:pt>
    <dgm:pt modelId="{94A8F7D0-67EF-4167-98D3-1E1278579425}" type="parTrans" cxnId="{493C1E9C-C6E9-4212-ABD2-E0123C78EC1F}">
      <dgm:prSet/>
      <dgm:spPr/>
      <dgm:t>
        <a:bodyPr/>
        <a:lstStyle/>
        <a:p>
          <a:endParaRPr lang="en-IN"/>
        </a:p>
      </dgm:t>
    </dgm:pt>
    <dgm:pt modelId="{1EE334C7-7A04-4E93-BBD0-2FCCD86B2DD3}" type="sibTrans" cxnId="{493C1E9C-C6E9-4212-ABD2-E0123C78EC1F}">
      <dgm:prSet/>
      <dgm:spPr/>
      <dgm:t>
        <a:bodyPr/>
        <a:lstStyle/>
        <a:p>
          <a:endParaRPr lang="en-IN"/>
        </a:p>
      </dgm:t>
    </dgm:pt>
    <dgm:pt modelId="{0AEA7979-BA76-47FD-A542-0FACD1E32B76}">
      <dgm:prSet/>
      <dgm:spPr/>
      <dgm:t>
        <a:bodyPr/>
        <a:lstStyle/>
        <a:p>
          <a:r>
            <a:rPr lang="en-US" dirty="0"/>
            <a:t>Unit 9</a:t>
          </a:r>
        </a:p>
      </dgm:t>
    </dgm:pt>
    <dgm:pt modelId="{2339BAAF-ACBD-4D77-BC90-E54BF6F15671}" type="parTrans" cxnId="{4F9D414B-023B-45FE-9654-30952A9AFCE1}">
      <dgm:prSet/>
      <dgm:spPr/>
      <dgm:t>
        <a:bodyPr/>
        <a:lstStyle/>
        <a:p>
          <a:endParaRPr lang="en-IN"/>
        </a:p>
      </dgm:t>
    </dgm:pt>
    <dgm:pt modelId="{18A5F122-2377-4853-870C-A0F1D730965F}" type="sibTrans" cxnId="{4F9D414B-023B-45FE-9654-30952A9AFCE1}">
      <dgm:prSet/>
      <dgm:spPr/>
      <dgm:t>
        <a:bodyPr/>
        <a:lstStyle/>
        <a:p>
          <a:endParaRPr lang="en-IN"/>
        </a:p>
      </dgm:t>
    </dgm:pt>
    <dgm:pt modelId="{DAEAADFB-A66D-4328-9EFF-819D1C6EEF75}">
      <dgm:prSet/>
      <dgm:spPr/>
      <dgm:t>
        <a:bodyPr/>
        <a:lstStyle/>
        <a:p>
          <a:r>
            <a:rPr lang="en-US" dirty="0"/>
            <a:t>Unit 10</a:t>
          </a:r>
        </a:p>
      </dgm:t>
    </dgm:pt>
    <dgm:pt modelId="{339C0E16-DA79-4781-8D95-0EE5090B7C91}" type="parTrans" cxnId="{C3CCD223-0D86-4221-92E3-463902996492}">
      <dgm:prSet/>
      <dgm:spPr/>
      <dgm:t>
        <a:bodyPr/>
        <a:lstStyle/>
        <a:p>
          <a:endParaRPr lang="en-IN"/>
        </a:p>
      </dgm:t>
    </dgm:pt>
    <dgm:pt modelId="{0814B1BC-E3F1-49D6-BDE4-454A86141346}" type="sibTrans" cxnId="{C3CCD223-0D86-4221-92E3-463902996492}">
      <dgm:prSet/>
      <dgm:spPr/>
      <dgm:t>
        <a:bodyPr/>
        <a:lstStyle/>
        <a:p>
          <a:endParaRPr lang="en-IN"/>
        </a:p>
      </dgm:t>
    </dgm:pt>
    <dgm:pt modelId="{4A8D0BB6-0DF5-4D11-ACAA-1B983F9BE86C}">
      <dgm:prSet/>
      <dgm:spPr/>
      <dgm:t>
        <a:bodyPr/>
        <a:lstStyle/>
        <a:p>
          <a:r>
            <a:rPr lang="en-US" dirty="0"/>
            <a:t>Unit 11</a:t>
          </a:r>
        </a:p>
      </dgm:t>
    </dgm:pt>
    <dgm:pt modelId="{DEB2266D-80B6-4DC0-8410-4962EEEBEA7A}" type="parTrans" cxnId="{9C845C1E-72B4-4CF9-802C-48B0773E5E29}">
      <dgm:prSet/>
      <dgm:spPr/>
      <dgm:t>
        <a:bodyPr/>
        <a:lstStyle/>
        <a:p>
          <a:endParaRPr lang="en-IN"/>
        </a:p>
      </dgm:t>
    </dgm:pt>
    <dgm:pt modelId="{B904ABB6-C567-4162-AD59-47C38D8CEB00}" type="sibTrans" cxnId="{9C845C1E-72B4-4CF9-802C-48B0773E5E29}">
      <dgm:prSet/>
      <dgm:spPr/>
      <dgm:t>
        <a:bodyPr/>
        <a:lstStyle/>
        <a:p>
          <a:endParaRPr lang="en-IN"/>
        </a:p>
      </dgm:t>
    </dgm:pt>
    <dgm:pt modelId="{09064E48-7EE9-41C4-8C27-10702E335CB1}">
      <dgm:prSet/>
      <dgm:spPr/>
      <dgm:t>
        <a:bodyPr/>
        <a:lstStyle/>
        <a:p>
          <a:r>
            <a:rPr lang="en-US" dirty="0"/>
            <a:t>Unit 12</a:t>
          </a:r>
        </a:p>
      </dgm:t>
    </dgm:pt>
    <dgm:pt modelId="{65B1912B-E1F9-4841-A27D-C79771FF91E0}" type="parTrans" cxnId="{0AE6570B-1AE0-4B37-B426-60B469401036}">
      <dgm:prSet/>
      <dgm:spPr/>
      <dgm:t>
        <a:bodyPr/>
        <a:lstStyle/>
        <a:p>
          <a:endParaRPr lang="en-IN"/>
        </a:p>
      </dgm:t>
    </dgm:pt>
    <dgm:pt modelId="{D2FCE6A0-A3FB-4DC4-994E-235F7C6A9B7B}" type="sibTrans" cxnId="{0AE6570B-1AE0-4B37-B426-60B469401036}">
      <dgm:prSet/>
      <dgm:spPr/>
      <dgm:t>
        <a:bodyPr/>
        <a:lstStyle/>
        <a:p>
          <a:endParaRPr lang="en-IN"/>
        </a:p>
      </dgm:t>
    </dgm:pt>
    <dgm:pt modelId="{2E76B66D-85E0-4141-BCFB-7D1B5D148C4B}">
      <dgm:prSet/>
      <dgm:spPr/>
      <dgm:t>
        <a:bodyPr/>
        <a:lstStyle/>
        <a:p>
          <a:r>
            <a:rPr lang="en-US" dirty="0"/>
            <a:t>Weightlifting LTAD</a:t>
          </a:r>
          <a:br>
            <a:rPr lang="en-US" dirty="0"/>
          </a:br>
          <a:r>
            <a:rPr lang="en-US" dirty="0"/>
            <a:t>(1hr)</a:t>
          </a:r>
        </a:p>
      </dgm:t>
    </dgm:pt>
    <dgm:pt modelId="{01833E7F-180A-4A5D-89C0-969E90AD4A2A}" type="parTrans" cxnId="{7D121237-5C55-439E-9B97-D866A701104C}">
      <dgm:prSet/>
      <dgm:spPr/>
      <dgm:t>
        <a:bodyPr/>
        <a:lstStyle/>
        <a:p>
          <a:endParaRPr lang="en-IN"/>
        </a:p>
      </dgm:t>
    </dgm:pt>
    <dgm:pt modelId="{4C64D329-8737-4385-8AC9-C033E8683668}" type="sibTrans" cxnId="{7D121237-5C55-439E-9B97-D866A701104C}">
      <dgm:prSet/>
      <dgm:spPr/>
      <dgm:t>
        <a:bodyPr/>
        <a:lstStyle/>
        <a:p>
          <a:endParaRPr lang="en-IN"/>
        </a:p>
      </dgm:t>
    </dgm:pt>
    <dgm:pt modelId="{D52532D9-B38A-4CA1-A5B3-E496BF7C161A}">
      <dgm:prSet/>
      <dgm:spPr/>
      <dgm:t>
        <a:bodyPr/>
        <a:lstStyle/>
        <a:p>
          <a:r>
            <a:rPr lang="en-US" dirty="0"/>
            <a:t>Teaching Principles</a:t>
          </a:r>
          <a:br>
            <a:rPr lang="en-US" dirty="0"/>
          </a:br>
          <a:r>
            <a:rPr lang="en-US" dirty="0"/>
            <a:t>(2hr)</a:t>
          </a:r>
        </a:p>
      </dgm:t>
    </dgm:pt>
    <dgm:pt modelId="{81988667-D89B-4261-B3FF-BAD11C337172}" type="parTrans" cxnId="{C676F7A6-6E40-4313-B71E-AB6272DE8603}">
      <dgm:prSet/>
      <dgm:spPr/>
      <dgm:t>
        <a:bodyPr/>
        <a:lstStyle/>
        <a:p>
          <a:endParaRPr lang="en-IN"/>
        </a:p>
      </dgm:t>
    </dgm:pt>
    <dgm:pt modelId="{C52C6932-F79B-4975-9C39-76EE2904E74C}" type="sibTrans" cxnId="{C676F7A6-6E40-4313-B71E-AB6272DE8603}">
      <dgm:prSet/>
      <dgm:spPr/>
      <dgm:t>
        <a:bodyPr/>
        <a:lstStyle/>
        <a:p>
          <a:endParaRPr lang="en-IN"/>
        </a:p>
      </dgm:t>
    </dgm:pt>
    <dgm:pt modelId="{FC48D5DF-0D44-4AC2-A109-589DDD44BC3A}">
      <dgm:prSet/>
      <dgm:spPr/>
      <dgm:t>
        <a:bodyPr/>
        <a:lstStyle/>
        <a:p>
          <a:r>
            <a:rPr lang="en-US" dirty="0"/>
            <a:t>Training Programs</a:t>
          </a:r>
          <a:br>
            <a:rPr lang="en-US" dirty="0"/>
          </a:br>
          <a:r>
            <a:rPr lang="en-US" dirty="0"/>
            <a:t>(3hr)</a:t>
          </a:r>
        </a:p>
      </dgm:t>
    </dgm:pt>
    <dgm:pt modelId="{ECA96531-15A1-4B78-B1E0-AA5D7598060E}" type="parTrans" cxnId="{029F0B48-9DA9-4C2E-8DBD-B765F4D73E86}">
      <dgm:prSet/>
      <dgm:spPr/>
      <dgm:t>
        <a:bodyPr/>
        <a:lstStyle/>
        <a:p>
          <a:endParaRPr lang="en-IN"/>
        </a:p>
      </dgm:t>
    </dgm:pt>
    <dgm:pt modelId="{219DF679-78FD-4F66-A093-740F0095DB0C}" type="sibTrans" cxnId="{029F0B48-9DA9-4C2E-8DBD-B765F4D73E86}">
      <dgm:prSet/>
      <dgm:spPr/>
      <dgm:t>
        <a:bodyPr/>
        <a:lstStyle/>
        <a:p>
          <a:endParaRPr lang="en-IN"/>
        </a:p>
      </dgm:t>
    </dgm:pt>
    <dgm:pt modelId="{E9048B45-026D-44F2-A47D-D43BCC8B6D8A}">
      <dgm:prSet/>
      <dgm:spPr/>
      <dgm:t>
        <a:bodyPr/>
        <a:lstStyle/>
        <a:p>
          <a:r>
            <a:rPr lang="en-US" dirty="0"/>
            <a:t>Progressive Resistance Principles</a:t>
          </a:r>
          <a:br>
            <a:rPr lang="en-US" dirty="0"/>
          </a:br>
          <a:r>
            <a:rPr lang="en-US" dirty="0"/>
            <a:t>(1hr)</a:t>
          </a:r>
        </a:p>
      </dgm:t>
    </dgm:pt>
    <dgm:pt modelId="{68E6620D-8662-4806-9FCF-388414936338}" type="parTrans" cxnId="{DC332211-B789-44CA-AAFB-E64023435008}">
      <dgm:prSet/>
      <dgm:spPr/>
      <dgm:t>
        <a:bodyPr/>
        <a:lstStyle/>
        <a:p>
          <a:endParaRPr lang="en-IN"/>
        </a:p>
      </dgm:t>
    </dgm:pt>
    <dgm:pt modelId="{17EE2EC5-BC44-4FC2-8BC3-6298322028CB}" type="sibTrans" cxnId="{DC332211-B789-44CA-AAFB-E64023435008}">
      <dgm:prSet/>
      <dgm:spPr/>
      <dgm:t>
        <a:bodyPr/>
        <a:lstStyle/>
        <a:p>
          <a:endParaRPr lang="en-IN"/>
        </a:p>
      </dgm:t>
    </dgm:pt>
    <dgm:pt modelId="{526B863F-81E7-4C3A-9233-FBCBD7B6D38B}">
      <dgm:prSet/>
      <dgm:spPr/>
      <dgm:t>
        <a:bodyPr/>
        <a:lstStyle/>
        <a:p>
          <a:r>
            <a:rPr lang="en-US" dirty="0"/>
            <a:t>Competition Lifts and Set Up</a:t>
          </a:r>
          <a:br>
            <a:rPr lang="en-US" dirty="0"/>
          </a:br>
          <a:r>
            <a:rPr lang="en-US" dirty="0"/>
            <a:t>(1hr)</a:t>
          </a:r>
        </a:p>
      </dgm:t>
    </dgm:pt>
    <dgm:pt modelId="{1D630222-0758-4B0E-9BC0-CB3260889B8C}" type="parTrans" cxnId="{B2DDAF19-DC9C-4E1C-BF43-C3281DACE98F}">
      <dgm:prSet/>
      <dgm:spPr/>
      <dgm:t>
        <a:bodyPr/>
        <a:lstStyle/>
        <a:p>
          <a:endParaRPr lang="en-IN"/>
        </a:p>
      </dgm:t>
    </dgm:pt>
    <dgm:pt modelId="{DB485F14-529D-4D03-BF32-76E096E86BBE}" type="sibTrans" cxnId="{B2DDAF19-DC9C-4E1C-BF43-C3281DACE98F}">
      <dgm:prSet/>
      <dgm:spPr/>
      <dgm:t>
        <a:bodyPr/>
        <a:lstStyle/>
        <a:p>
          <a:endParaRPr lang="en-IN"/>
        </a:p>
      </dgm:t>
    </dgm:pt>
    <dgm:pt modelId="{D9059D96-52DF-45CB-A05A-D7D411E550D7}">
      <dgm:prSet/>
      <dgm:spPr/>
      <dgm:t>
        <a:bodyPr/>
        <a:lstStyle/>
        <a:p>
          <a:r>
            <a:rPr lang="en-US" dirty="0"/>
            <a:t>Snatch Progression Exercises</a:t>
          </a:r>
          <a:br>
            <a:rPr lang="en-US" dirty="0"/>
          </a:br>
          <a:r>
            <a:rPr lang="en-US" dirty="0"/>
            <a:t>(1hr)</a:t>
          </a:r>
        </a:p>
      </dgm:t>
    </dgm:pt>
    <dgm:pt modelId="{A6D0BCD7-36E4-47DA-8AB9-9D29EEB2705E}" type="parTrans" cxnId="{C6B124AC-712F-4703-828F-ED8A69852535}">
      <dgm:prSet/>
      <dgm:spPr/>
      <dgm:t>
        <a:bodyPr/>
        <a:lstStyle/>
        <a:p>
          <a:endParaRPr lang="en-IN"/>
        </a:p>
      </dgm:t>
    </dgm:pt>
    <dgm:pt modelId="{B81FAD48-D921-4DD9-8B02-65F8730CAC6F}" type="sibTrans" cxnId="{C6B124AC-712F-4703-828F-ED8A69852535}">
      <dgm:prSet/>
      <dgm:spPr/>
      <dgm:t>
        <a:bodyPr/>
        <a:lstStyle/>
        <a:p>
          <a:endParaRPr lang="en-IN"/>
        </a:p>
      </dgm:t>
    </dgm:pt>
    <dgm:pt modelId="{AB52B3CC-6563-466D-BFC3-9B6B5AFA0881}" type="pres">
      <dgm:prSet presAssocID="{6A70FD8F-0050-42E3-8B3A-6ED7CFB9852E}" presName="Name0" presStyleCnt="0">
        <dgm:presLayoutVars>
          <dgm:chMax/>
          <dgm:chPref/>
          <dgm:animLvl val="lvl"/>
        </dgm:presLayoutVars>
      </dgm:prSet>
      <dgm:spPr/>
    </dgm:pt>
    <dgm:pt modelId="{815EDF7B-AC93-4A61-87AA-CAA5D85C31A8}" type="pres">
      <dgm:prSet presAssocID="{8DB5D7D5-6A1C-4ABC-8850-759A9D876047}" presName="composite1" presStyleCnt="0"/>
      <dgm:spPr/>
    </dgm:pt>
    <dgm:pt modelId="{954381E7-0584-46DD-8108-E9BF4F2B5005}" type="pres">
      <dgm:prSet presAssocID="{8DB5D7D5-6A1C-4ABC-8850-759A9D876047}" presName="parent1" presStyleLbl="alignNode1" presStyleIdx="0" presStyleCnt="12">
        <dgm:presLayoutVars>
          <dgm:chMax val="1"/>
          <dgm:chPref val="1"/>
          <dgm:bulletEnabled val="1"/>
        </dgm:presLayoutVars>
      </dgm:prSet>
      <dgm:spPr/>
    </dgm:pt>
    <dgm:pt modelId="{5A1B764B-0DC5-47CD-BDEA-9E67799496EC}" type="pres">
      <dgm:prSet presAssocID="{8DB5D7D5-6A1C-4ABC-8850-759A9D876047}" presName="Childtext1" presStyleLbl="revTx" presStyleIdx="0" presStyleCnt="12">
        <dgm:presLayoutVars>
          <dgm:bulletEnabled val="1"/>
        </dgm:presLayoutVars>
      </dgm:prSet>
      <dgm:spPr/>
    </dgm:pt>
    <dgm:pt modelId="{122B38A3-0442-4747-820C-1F37877E2B0E}" type="pres">
      <dgm:prSet presAssocID="{8DB5D7D5-6A1C-4ABC-8850-759A9D876047}" presName="ConnectLine1" presStyleLbl="sibTrans1D1" presStyleIdx="0" presStyleCnt="12"/>
      <dgm:spPr>
        <a:noFill/>
        <a:ln w="12700" cap="rnd" cmpd="sng" algn="ctr">
          <a:solidFill>
            <a:schemeClr val="accent2">
              <a:hueOff val="0"/>
              <a:satOff val="0"/>
              <a:lumOff val="0"/>
              <a:alphaOff val="0"/>
            </a:schemeClr>
          </a:solidFill>
          <a:prstDash val="dash"/>
        </a:ln>
        <a:effectLst/>
      </dgm:spPr>
    </dgm:pt>
    <dgm:pt modelId="{A73181F6-69BB-4A47-8277-4671A45AC8C8}" type="pres">
      <dgm:prSet presAssocID="{8DB5D7D5-6A1C-4ABC-8850-759A9D876047}" presName="ConnectLineEnd1" presStyleLbl="lnNode1" presStyleIdx="0" presStyleCnt="12"/>
      <dgm:spPr/>
    </dgm:pt>
    <dgm:pt modelId="{6E76EADA-5F61-4A59-B2F8-FA10112079FC}" type="pres">
      <dgm:prSet presAssocID="{8DB5D7D5-6A1C-4ABC-8850-759A9D876047}" presName="EmptyPane1" presStyleCnt="0"/>
      <dgm:spPr/>
    </dgm:pt>
    <dgm:pt modelId="{A8189248-0785-43F1-844C-4DE92841F254}" type="pres">
      <dgm:prSet presAssocID="{BD6E0A2E-99C8-4F5A-971A-CD211D1099FF}" presName="spaceBetweenRectangles1" presStyleCnt="0"/>
      <dgm:spPr/>
    </dgm:pt>
    <dgm:pt modelId="{218D9CD7-D48D-464C-9A1C-0F322EC540B3}" type="pres">
      <dgm:prSet presAssocID="{C5146535-FD3D-4589-98A3-623B8DA4B8DB}" presName="composite1" presStyleCnt="0"/>
      <dgm:spPr/>
    </dgm:pt>
    <dgm:pt modelId="{30804A27-188E-4A17-8FFE-97BCCA0597B8}" type="pres">
      <dgm:prSet presAssocID="{C5146535-FD3D-4589-98A3-623B8DA4B8DB}" presName="parent1" presStyleLbl="alignNode1" presStyleIdx="1" presStyleCnt="12">
        <dgm:presLayoutVars>
          <dgm:chMax val="1"/>
          <dgm:chPref val="1"/>
          <dgm:bulletEnabled val="1"/>
        </dgm:presLayoutVars>
      </dgm:prSet>
      <dgm:spPr/>
    </dgm:pt>
    <dgm:pt modelId="{DF65791B-462E-4589-B98D-F60587330CA8}" type="pres">
      <dgm:prSet presAssocID="{C5146535-FD3D-4589-98A3-623B8DA4B8DB}" presName="Childtext1" presStyleLbl="revTx" presStyleIdx="1" presStyleCnt="12">
        <dgm:presLayoutVars>
          <dgm:bulletEnabled val="1"/>
        </dgm:presLayoutVars>
      </dgm:prSet>
      <dgm:spPr/>
    </dgm:pt>
    <dgm:pt modelId="{DBA410EB-5F61-4F46-92D9-C5B0AA59EE15}" type="pres">
      <dgm:prSet presAssocID="{C5146535-FD3D-4589-98A3-623B8DA4B8DB}" presName="ConnectLine1" presStyleLbl="sibTrans1D1" presStyleIdx="1" presStyleCnt="12"/>
      <dgm:spPr>
        <a:noFill/>
        <a:ln w="12700" cap="rnd" cmpd="sng" algn="ctr">
          <a:solidFill>
            <a:schemeClr val="accent3">
              <a:hueOff val="0"/>
              <a:satOff val="0"/>
              <a:lumOff val="0"/>
              <a:alphaOff val="0"/>
            </a:schemeClr>
          </a:solidFill>
          <a:prstDash val="dash"/>
        </a:ln>
        <a:effectLst/>
      </dgm:spPr>
    </dgm:pt>
    <dgm:pt modelId="{E1220EDB-B75C-43A5-B862-97E4C09130A7}" type="pres">
      <dgm:prSet presAssocID="{C5146535-FD3D-4589-98A3-623B8DA4B8DB}" presName="ConnectLineEnd1" presStyleLbl="lnNode1" presStyleIdx="1" presStyleCnt="12"/>
      <dgm:spPr/>
    </dgm:pt>
    <dgm:pt modelId="{D8849157-215F-4E70-9735-315E97B5AC5C}" type="pres">
      <dgm:prSet presAssocID="{C5146535-FD3D-4589-98A3-623B8DA4B8DB}" presName="EmptyPane1" presStyleCnt="0"/>
      <dgm:spPr/>
    </dgm:pt>
    <dgm:pt modelId="{7C467054-22FE-4C18-9934-29D7168DFF63}" type="pres">
      <dgm:prSet presAssocID="{7A3CCAF8-AC3A-401E-AEDD-44BBC1AA9C31}" presName="spaceBetweenRectangles1" presStyleCnt="0"/>
      <dgm:spPr/>
    </dgm:pt>
    <dgm:pt modelId="{3E3E944D-A6EC-4962-9AC1-C585A4F97BDA}" type="pres">
      <dgm:prSet presAssocID="{09C152DA-7620-4852-8162-A77EC3609F3F}" presName="composite1" presStyleCnt="0"/>
      <dgm:spPr/>
    </dgm:pt>
    <dgm:pt modelId="{566B79CB-1A41-4F5C-BF91-58D94BF93913}" type="pres">
      <dgm:prSet presAssocID="{09C152DA-7620-4852-8162-A77EC3609F3F}" presName="parent1" presStyleLbl="alignNode1" presStyleIdx="2" presStyleCnt="12">
        <dgm:presLayoutVars>
          <dgm:chMax val="1"/>
          <dgm:chPref val="1"/>
          <dgm:bulletEnabled val="1"/>
        </dgm:presLayoutVars>
      </dgm:prSet>
      <dgm:spPr/>
    </dgm:pt>
    <dgm:pt modelId="{B4723E2A-4FF1-452A-BD25-8EC364F15A6F}" type="pres">
      <dgm:prSet presAssocID="{09C152DA-7620-4852-8162-A77EC3609F3F}" presName="Childtext1" presStyleLbl="revTx" presStyleIdx="2" presStyleCnt="12">
        <dgm:presLayoutVars>
          <dgm:bulletEnabled val="1"/>
        </dgm:presLayoutVars>
      </dgm:prSet>
      <dgm:spPr/>
    </dgm:pt>
    <dgm:pt modelId="{440E9361-37D2-4157-AF38-7B49AD23708B}" type="pres">
      <dgm:prSet presAssocID="{09C152DA-7620-4852-8162-A77EC3609F3F}" presName="ConnectLine1" presStyleLbl="sibTrans1D1" presStyleIdx="2" presStyleCnt="12"/>
      <dgm:spPr>
        <a:noFill/>
        <a:ln w="12700" cap="rnd" cmpd="sng" algn="ctr">
          <a:solidFill>
            <a:schemeClr val="accent4">
              <a:hueOff val="0"/>
              <a:satOff val="0"/>
              <a:lumOff val="0"/>
              <a:alphaOff val="0"/>
            </a:schemeClr>
          </a:solidFill>
          <a:prstDash val="dash"/>
        </a:ln>
        <a:effectLst/>
      </dgm:spPr>
    </dgm:pt>
    <dgm:pt modelId="{C45E7B63-1C71-483E-A3A8-705CE86D4D8E}" type="pres">
      <dgm:prSet presAssocID="{09C152DA-7620-4852-8162-A77EC3609F3F}" presName="ConnectLineEnd1" presStyleLbl="lnNode1" presStyleIdx="2" presStyleCnt="12"/>
      <dgm:spPr/>
    </dgm:pt>
    <dgm:pt modelId="{4174F691-D9D3-451C-9893-D177DC3AED58}" type="pres">
      <dgm:prSet presAssocID="{09C152DA-7620-4852-8162-A77EC3609F3F}" presName="EmptyPane1" presStyleCnt="0"/>
      <dgm:spPr/>
    </dgm:pt>
    <dgm:pt modelId="{049A9F58-E340-46D4-9816-2DACBDB3CD24}" type="pres">
      <dgm:prSet presAssocID="{0AE8D36D-0F0F-4206-AE39-0A2D73987B68}" presName="spaceBetweenRectangles1" presStyleCnt="0"/>
      <dgm:spPr/>
    </dgm:pt>
    <dgm:pt modelId="{3DB70369-3695-4F94-B1BA-7D78B34840FB}" type="pres">
      <dgm:prSet presAssocID="{25F906F0-3869-4518-9453-67F2DBA80CF5}" presName="composite1" presStyleCnt="0"/>
      <dgm:spPr/>
    </dgm:pt>
    <dgm:pt modelId="{8652A473-F9E3-4522-A787-7B197EC8B126}" type="pres">
      <dgm:prSet presAssocID="{25F906F0-3869-4518-9453-67F2DBA80CF5}" presName="parent1" presStyleLbl="alignNode1" presStyleIdx="3" presStyleCnt="12">
        <dgm:presLayoutVars>
          <dgm:chMax val="1"/>
          <dgm:chPref val="1"/>
          <dgm:bulletEnabled val="1"/>
        </dgm:presLayoutVars>
      </dgm:prSet>
      <dgm:spPr/>
    </dgm:pt>
    <dgm:pt modelId="{8D295CDF-ED09-4D9E-8047-E9061DB1E8F0}" type="pres">
      <dgm:prSet presAssocID="{25F906F0-3869-4518-9453-67F2DBA80CF5}" presName="Childtext1" presStyleLbl="revTx" presStyleIdx="3" presStyleCnt="12">
        <dgm:presLayoutVars>
          <dgm:bulletEnabled val="1"/>
        </dgm:presLayoutVars>
      </dgm:prSet>
      <dgm:spPr/>
    </dgm:pt>
    <dgm:pt modelId="{7BF48AAD-1213-4295-A1C0-49288D024164}" type="pres">
      <dgm:prSet presAssocID="{25F906F0-3869-4518-9453-67F2DBA80CF5}" presName="ConnectLine1" presStyleLbl="sibTrans1D1" presStyleIdx="3" presStyleCnt="12"/>
      <dgm:spPr>
        <a:noFill/>
        <a:ln w="12700" cap="rnd" cmpd="sng" algn="ctr">
          <a:solidFill>
            <a:schemeClr val="accent5">
              <a:hueOff val="0"/>
              <a:satOff val="0"/>
              <a:lumOff val="0"/>
              <a:alphaOff val="0"/>
            </a:schemeClr>
          </a:solidFill>
          <a:prstDash val="dash"/>
        </a:ln>
        <a:effectLst/>
      </dgm:spPr>
    </dgm:pt>
    <dgm:pt modelId="{FE40E61B-1AB2-473E-8B76-540809D9BB42}" type="pres">
      <dgm:prSet presAssocID="{25F906F0-3869-4518-9453-67F2DBA80CF5}" presName="ConnectLineEnd1" presStyleLbl="lnNode1" presStyleIdx="3" presStyleCnt="12"/>
      <dgm:spPr/>
    </dgm:pt>
    <dgm:pt modelId="{7866DA9E-9AE6-446A-A841-76A35056DBF0}" type="pres">
      <dgm:prSet presAssocID="{25F906F0-3869-4518-9453-67F2DBA80CF5}" presName="EmptyPane1" presStyleCnt="0"/>
      <dgm:spPr/>
    </dgm:pt>
    <dgm:pt modelId="{68DD530D-CB85-4678-B130-71D986D29A19}" type="pres">
      <dgm:prSet presAssocID="{9FE5867A-E2FF-466F-8CA9-EC503F6AF57F}" presName="spaceBetweenRectangles1" presStyleCnt="0"/>
      <dgm:spPr/>
    </dgm:pt>
    <dgm:pt modelId="{6841B1EB-D8FF-452B-9469-E9FBE7134F18}" type="pres">
      <dgm:prSet presAssocID="{06EBB60C-F213-450F-8624-37AE8F46ABD9}" presName="composite1" presStyleCnt="0"/>
      <dgm:spPr/>
    </dgm:pt>
    <dgm:pt modelId="{AF175F97-9245-4386-8C5A-144BF20EDEBC}" type="pres">
      <dgm:prSet presAssocID="{06EBB60C-F213-450F-8624-37AE8F46ABD9}" presName="parent1" presStyleLbl="alignNode1" presStyleIdx="4" presStyleCnt="12">
        <dgm:presLayoutVars>
          <dgm:chMax val="1"/>
          <dgm:chPref val="1"/>
          <dgm:bulletEnabled val="1"/>
        </dgm:presLayoutVars>
      </dgm:prSet>
      <dgm:spPr/>
    </dgm:pt>
    <dgm:pt modelId="{68C631EB-B5FC-4B8F-9921-56F5209E3B3A}" type="pres">
      <dgm:prSet presAssocID="{06EBB60C-F213-450F-8624-37AE8F46ABD9}" presName="Childtext1" presStyleLbl="revTx" presStyleIdx="4" presStyleCnt="12">
        <dgm:presLayoutVars>
          <dgm:bulletEnabled val="1"/>
        </dgm:presLayoutVars>
      </dgm:prSet>
      <dgm:spPr/>
    </dgm:pt>
    <dgm:pt modelId="{54F32C1F-1257-47BA-ADF9-EA08C7ABB56A}" type="pres">
      <dgm:prSet presAssocID="{06EBB60C-F213-450F-8624-37AE8F46ABD9}" presName="ConnectLine1" presStyleLbl="sibTrans1D1" presStyleIdx="4" presStyleCnt="12"/>
      <dgm:spPr>
        <a:noFill/>
        <a:ln w="12700" cap="rnd" cmpd="sng" algn="ctr">
          <a:solidFill>
            <a:schemeClr val="accent6">
              <a:hueOff val="0"/>
              <a:satOff val="0"/>
              <a:lumOff val="0"/>
              <a:alphaOff val="0"/>
            </a:schemeClr>
          </a:solidFill>
          <a:prstDash val="dash"/>
        </a:ln>
        <a:effectLst/>
      </dgm:spPr>
    </dgm:pt>
    <dgm:pt modelId="{CAC59DBC-E9DC-4EEC-A3E5-099EC0FB74A8}" type="pres">
      <dgm:prSet presAssocID="{06EBB60C-F213-450F-8624-37AE8F46ABD9}" presName="ConnectLineEnd1" presStyleLbl="lnNode1" presStyleIdx="4" presStyleCnt="12"/>
      <dgm:spPr/>
    </dgm:pt>
    <dgm:pt modelId="{E5620916-93DF-463F-BF1E-BACF63C7C5DF}" type="pres">
      <dgm:prSet presAssocID="{06EBB60C-F213-450F-8624-37AE8F46ABD9}" presName="EmptyPane1" presStyleCnt="0"/>
      <dgm:spPr/>
    </dgm:pt>
    <dgm:pt modelId="{94776550-E58A-4309-B879-0BC7D8DB1142}" type="pres">
      <dgm:prSet presAssocID="{5AA275A3-70C1-4B3D-A89F-5CC8354F805A}" presName="spaceBetweenRectangles1" presStyleCnt="0"/>
      <dgm:spPr/>
    </dgm:pt>
    <dgm:pt modelId="{FCDF5751-9BCE-4AAA-8C03-C16A1A90AF7C}" type="pres">
      <dgm:prSet presAssocID="{7BA6634A-CF37-46DF-9E1B-2C8093441C3C}" presName="composite1" presStyleCnt="0"/>
      <dgm:spPr/>
    </dgm:pt>
    <dgm:pt modelId="{825D6547-BAE0-40CE-89FC-11A48D8775CB}" type="pres">
      <dgm:prSet presAssocID="{7BA6634A-CF37-46DF-9E1B-2C8093441C3C}" presName="parent1" presStyleLbl="alignNode1" presStyleIdx="5" presStyleCnt="12">
        <dgm:presLayoutVars>
          <dgm:chMax val="1"/>
          <dgm:chPref val="1"/>
          <dgm:bulletEnabled val="1"/>
        </dgm:presLayoutVars>
      </dgm:prSet>
      <dgm:spPr/>
    </dgm:pt>
    <dgm:pt modelId="{43953C2D-7264-40D6-9633-A291DB840014}" type="pres">
      <dgm:prSet presAssocID="{7BA6634A-CF37-46DF-9E1B-2C8093441C3C}" presName="Childtext1" presStyleLbl="revTx" presStyleIdx="5" presStyleCnt="12">
        <dgm:presLayoutVars>
          <dgm:bulletEnabled val="1"/>
        </dgm:presLayoutVars>
      </dgm:prSet>
      <dgm:spPr/>
    </dgm:pt>
    <dgm:pt modelId="{B4E15ADC-B513-460E-A554-1D57D45BB936}" type="pres">
      <dgm:prSet presAssocID="{7BA6634A-CF37-46DF-9E1B-2C8093441C3C}" presName="ConnectLine1" presStyleLbl="sibTrans1D1" presStyleIdx="5" presStyleCnt="12"/>
      <dgm:spPr>
        <a:noFill/>
        <a:ln w="12700" cap="rnd" cmpd="sng" algn="ctr">
          <a:solidFill>
            <a:schemeClr val="accent2">
              <a:hueOff val="0"/>
              <a:satOff val="0"/>
              <a:lumOff val="0"/>
              <a:alphaOff val="0"/>
            </a:schemeClr>
          </a:solidFill>
          <a:prstDash val="dash"/>
        </a:ln>
        <a:effectLst/>
      </dgm:spPr>
    </dgm:pt>
    <dgm:pt modelId="{90427AC6-0A5B-4C31-801C-BE44890CD9BB}" type="pres">
      <dgm:prSet presAssocID="{7BA6634A-CF37-46DF-9E1B-2C8093441C3C}" presName="ConnectLineEnd1" presStyleLbl="lnNode1" presStyleIdx="5" presStyleCnt="12"/>
      <dgm:spPr/>
    </dgm:pt>
    <dgm:pt modelId="{6D285F70-6F22-4114-9F38-5E40EA088A97}" type="pres">
      <dgm:prSet presAssocID="{7BA6634A-CF37-46DF-9E1B-2C8093441C3C}" presName="EmptyPane1" presStyleCnt="0"/>
      <dgm:spPr/>
    </dgm:pt>
    <dgm:pt modelId="{D227D35B-BC5A-4BDB-BAAF-E852E6B2AABA}" type="pres">
      <dgm:prSet presAssocID="{FF59721B-32D1-4841-B181-406B63B7D287}" presName="spaceBetweenRectangles1" presStyleCnt="0"/>
      <dgm:spPr/>
    </dgm:pt>
    <dgm:pt modelId="{D13E7304-5820-4321-A5B1-52BFCB3BF31B}" type="pres">
      <dgm:prSet presAssocID="{580E984E-B79B-4A12-A544-E9AFB311CACB}" presName="composite1" presStyleCnt="0"/>
      <dgm:spPr/>
    </dgm:pt>
    <dgm:pt modelId="{AF0FBA52-11E0-4D50-AE16-EB43F5A558E2}" type="pres">
      <dgm:prSet presAssocID="{580E984E-B79B-4A12-A544-E9AFB311CACB}" presName="parent1" presStyleLbl="alignNode1" presStyleIdx="6" presStyleCnt="12">
        <dgm:presLayoutVars>
          <dgm:chMax val="1"/>
          <dgm:chPref val="1"/>
          <dgm:bulletEnabled val="1"/>
        </dgm:presLayoutVars>
      </dgm:prSet>
      <dgm:spPr/>
    </dgm:pt>
    <dgm:pt modelId="{11DA27F6-86CA-4AF9-81F1-3DE557310CC1}" type="pres">
      <dgm:prSet presAssocID="{580E984E-B79B-4A12-A544-E9AFB311CACB}" presName="Childtext1" presStyleLbl="revTx" presStyleIdx="6" presStyleCnt="12">
        <dgm:presLayoutVars>
          <dgm:bulletEnabled val="1"/>
        </dgm:presLayoutVars>
      </dgm:prSet>
      <dgm:spPr/>
    </dgm:pt>
    <dgm:pt modelId="{240043AC-0589-48A0-ABD2-AE541C1816A7}" type="pres">
      <dgm:prSet presAssocID="{580E984E-B79B-4A12-A544-E9AFB311CACB}" presName="ConnectLine1" presStyleLbl="sibTrans1D1" presStyleIdx="6" presStyleCnt="12"/>
      <dgm:spPr>
        <a:noFill/>
        <a:ln w="12700" cap="rnd" cmpd="sng" algn="ctr">
          <a:solidFill>
            <a:schemeClr val="accent3">
              <a:hueOff val="0"/>
              <a:satOff val="0"/>
              <a:lumOff val="0"/>
              <a:alphaOff val="0"/>
            </a:schemeClr>
          </a:solidFill>
          <a:prstDash val="dash"/>
        </a:ln>
        <a:effectLst/>
      </dgm:spPr>
    </dgm:pt>
    <dgm:pt modelId="{74F9A2EB-8ED9-4748-9953-8532661F387F}" type="pres">
      <dgm:prSet presAssocID="{580E984E-B79B-4A12-A544-E9AFB311CACB}" presName="ConnectLineEnd1" presStyleLbl="lnNode1" presStyleIdx="6" presStyleCnt="12"/>
      <dgm:spPr/>
    </dgm:pt>
    <dgm:pt modelId="{E2D06EF2-4371-4B0F-9D32-5B5ECF9E2819}" type="pres">
      <dgm:prSet presAssocID="{580E984E-B79B-4A12-A544-E9AFB311CACB}" presName="EmptyPane1" presStyleCnt="0"/>
      <dgm:spPr/>
    </dgm:pt>
    <dgm:pt modelId="{1D066DCD-68B9-4425-A5AB-EA88814F940A}" type="pres">
      <dgm:prSet presAssocID="{0FC3180D-04B6-4384-BB55-638DD53314AE}" presName="spaceBetweenRectangles1" presStyleCnt="0"/>
      <dgm:spPr/>
    </dgm:pt>
    <dgm:pt modelId="{382F39E1-AE30-4CE5-9835-27CC9FA4DF80}" type="pres">
      <dgm:prSet presAssocID="{29DDF61E-1C23-4413-913E-4291F6B72084}" presName="composite1" presStyleCnt="0"/>
      <dgm:spPr/>
    </dgm:pt>
    <dgm:pt modelId="{6C9245AD-9A8A-48F3-B3AC-3B1777B934EF}" type="pres">
      <dgm:prSet presAssocID="{29DDF61E-1C23-4413-913E-4291F6B72084}" presName="parent1" presStyleLbl="alignNode1" presStyleIdx="7" presStyleCnt="12">
        <dgm:presLayoutVars>
          <dgm:chMax val="1"/>
          <dgm:chPref val="1"/>
          <dgm:bulletEnabled val="1"/>
        </dgm:presLayoutVars>
      </dgm:prSet>
      <dgm:spPr/>
    </dgm:pt>
    <dgm:pt modelId="{DCBD624F-9F49-48DC-942D-7D4CD8AFD65D}" type="pres">
      <dgm:prSet presAssocID="{29DDF61E-1C23-4413-913E-4291F6B72084}" presName="Childtext1" presStyleLbl="revTx" presStyleIdx="7" presStyleCnt="12">
        <dgm:presLayoutVars>
          <dgm:bulletEnabled val="1"/>
        </dgm:presLayoutVars>
      </dgm:prSet>
      <dgm:spPr/>
    </dgm:pt>
    <dgm:pt modelId="{AB0EF006-CF42-486C-A6C6-8B6990127D7F}" type="pres">
      <dgm:prSet presAssocID="{29DDF61E-1C23-4413-913E-4291F6B72084}" presName="ConnectLine1" presStyleLbl="sibTrans1D1" presStyleIdx="7" presStyleCnt="12"/>
      <dgm:spPr>
        <a:noFill/>
        <a:ln w="12700" cap="rnd" cmpd="sng" algn="ctr">
          <a:solidFill>
            <a:schemeClr val="accent4">
              <a:hueOff val="0"/>
              <a:satOff val="0"/>
              <a:lumOff val="0"/>
              <a:alphaOff val="0"/>
            </a:schemeClr>
          </a:solidFill>
          <a:prstDash val="dash"/>
        </a:ln>
        <a:effectLst/>
      </dgm:spPr>
    </dgm:pt>
    <dgm:pt modelId="{3A43B51F-13DE-4A78-89CD-3CF99EDFD297}" type="pres">
      <dgm:prSet presAssocID="{29DDF61E-1C23-4413-913E-4291F6B72084}" presName="ConnectLineEnd1" presStyleLbl="lnNode1" presStyleIdx="7" presStyleCnt="12"/>
      <dgm:spPr/>
    </dgm:pt>
    <dgm:pt modelId="{5F8A1E80-4F71-4042-B8CF-E61987237306}" type="pres">
      <dgm:prSet presAssocID="{29DDF61E-1C23-4413-913E-4291F6B72084}" presName="EmptyPane1" presStyleCnt="0"/>
      <dgm:spPr/>
    </dgm:pt>
    <dgm:pt modelId="{48B99765-53C7-4D4E-A8F0-A3478339E369}" type="pres">
      <dgm:prSet presAssocID="{1EE334C7-7A04-4E93-BBD0-2FCCD86B2DD3}" presName="spaceBetweenRectangles1" presStyleCnt="0"/>
      <dgm:spPr/>
    </dgm:pt>
    <dgm:pt modelId="{84710D64-7917-4BAE-AAFD-B78BD2989E25}" type="pres">
      <dgm:prSet presAssocID="{0AEA7979-BA76-47FD-A542-0FACD1E32B76}" presName="composite1" presStyleCnt="0"/>
      <dgm:spPr/>
    </dgm:pt>
    <dgm:pt modelId="{D383D5DF-802F-45A3-8ADF-5C1A1ED1BA8F}" type="pres">
      <dgm:prSet presAssocID="{0AEA7979-BA76-47FD-A542-0FACD1E32B76}" presName="parent1" presStyleLbl="alignNode1" presStyleIdx="8" presStyleCnt="12">
        <dgm:presLayoutVars>
          <dgm:chMax val="1"/>
          <dgm:chPref val="1"/>
          <dgm:bulletEnabled val="1"/>
        </dgm:presLayoutVars>
      </dgm:prSet>
      <dgm:spPr/>
    </dgm:pt>
    <dgm:pt modelId="{ABC6E382-2209-4325-AEAD-7039D0FFBBCB}" type="pres">
      <dgm:prSet presAssocID="{0AEA7979-BA76-47FD-A542-0FACD1E32B76}" presName="Childtext1" presStyleLbl="revTx" presStyleIdx="8" presStyleCnt="12">
        <dgm:presLayoutVars>
          <dgm:bulletEnabled val="1"/>
        </dgm:presLayoutVars>
      </dgm:prSet>
      <dgm:spPr/>
    </dgm:pt>
    <dgm:pt modelId="{7537F664-B688-4545-B194-3F570FC26F8D}" type="pres">
      <dgm:prSet presAssocID="{0AEA7979-BA76-47FD-A542-0FACD1E32B76}" presName="ConnectLine1" presStyleLbl="sibTrans1D1" presStyleIdx="8" presStyleCnt="12"/>
      <dgm:spPr>
        <a:noFill/>
        <a:ln w="12700" cap="rnd" cmpd="sng" algn="ctr">
          <a:solidFill>
            <a:schemeClr val="accent5">
              <a:hueOff val="0"/>
              <a:satOff val="0"/>
              <a:lumOff val="0"/>
              <a:alphaOff val="0"/>
            </a:schemeClr>
          </a:solidFill>
          <a:prstDash val="dash"/>
        </a:ln>
        <a:effectLst/>
      </dgm:spPr>
    </dgm:pt>
    <dgm:pt modelId="{3C86076F-A3E1-462C-8518-C95068B1B10E}" type="pres">
      <dgm:prSet presAssocID="{0AEA7979-BA76-47FD-A542-0FACD1E32B76}" presName="ConnectLineEnd1" presStyleLbl="lnNode1" presStyleIdx="8" presStyleCnt="12"/>
      <dgm:spPr/>
    </dgm:pt>
    <dgm:pt modelId="{FB7A6A28-2419-4991-8A66-A31A27AF9D7F}" type="pres">
      <dgm:prSet presAssocID="{0AEA7979-BA76-47FD-A542-0FACD1E32B76}" presName="EmptyPane1" presStyleCnt="0"/>
      <dgm:spPr/>
    </dgm:pt>
    <dgm:pt modelId="{9FC811D3-7C82-4DC0-99E2-1D2D1D5C5AC8}" type="pres">
      <dgm:prSet presAssocID="{18A5F122-2377-4853-870C-A0F1D730965F}" presName="spaceBetweenRectangles1" presStyleCnt="0"/>
      <dgm:spPr/>
    </dgm:pt>
    <dgm:pt modelId="{D8BE829B-BF36-497B-BD8A-1EB5CEBC372A}" type="pres">
      <dgm:prSet presAssocID="{DAEAADFB-A66D-4328-9EFF-819D1C6EEF75}" presName="composite1" presStyleCnt="0"/>
      <dgm:spPr/>
    </dgm:pt>
    <dgm:pt modelId="{C1D8F221-0815-4054-8659-1CAA7F475B43}" type="pres">
      <dgm:prSet presAssocID="{DAEAADFB-A66D-4328-9EFF-819D1C6EEF75}" presName="parent1" presStyleLbl="alignNode1" presStyleIdx="9" presStyleCnt="12">
        <dgm:presLayoutVars>
          <dgm:chMax val="1"/>
          <dgm:chPref val="1"/>
          <dgm:bulletEnabled val="1"/>
        </dgm:presLayoutVars>
      </dgm:prSet>
      <dgm:spPr/>
    </dgm:pt>
    <dgm:pt modelId="{15416FAF-8916-4943-89D2-EDE895881226}" type="pres">
      <dgm:prSet presAssocID="{DAEAADFB-A66D-4328-9EFF-819D1C6EEF75}" presName="Childtext1" presStyleLbl="revTx" presStyleIdx="9" presStyleCnt="12">
        <dgm:presLayoutVars>
          <dgm:bulletEnabled val="1"/>
        </dgm:presLayoutVars>
      </dgm:prSet>
      <dgm:spPr/>
    </dgm:pt>
    <dgm:pt modelId="{B342EC55-B515-4F5C-B572-3D0AD521AB2C}" type="pres">
      <dgm:prSet presAssocID="{DAEAADFB-A66D-4328-9EFF-819D1C6EEF75}" presName="ConnectLine1" presStyleLbl="sibTrans1D1" presStyleIdx="9" presStyleCnt="12"/>
      <dgm:spPr>
        <a:noFill/>
        <a:ln w="12700" cap="rnd" cmpd="sng" algn="ctr">
          <a:solidFill>
            <a:schemeClr val="accent6">
              <a:hueOff val="0"/>
              <a:satOff val="0"/>
              <a:lumOff val="0"/>
              <a:alphaOff val="0"/>
            </a:schemeClr>
          </a:solidFill>
          <a:prstDash val="dash"/>
        </a:ln>
        <a:effectLst/>
      </dgm:spPr>
    </dgm:pt>
    <dgm:pt modelId="{91D98E5C-3D19-48E8-9FF0-8DA62DC7BC3B}" type="pres">
      <dgm:prSet presAssocID="{DAEAADFB-A66D-4328-9EFF-819D1C6EEF75}" presName="ConnectLineEnd1" presStyleLbl="lnNode1" presStyleIdx="9" presStyleCnt="12"/>
      <dgm:spPr/>
    </dgm:pt>
    <dgm:pt modelId="{96883E51-A5C4-4208-AB4C-4DCDABA7BCB6}" type="pres">
      <dgm:prSet presAssocID="{DAEAADFB-A66D-4328-9EFF-819D1C6EEF75}" presName="EmptyPane1" presStyleCnt="0"/>
      <dgm:spPr/>
    </dgm:pt>
    <dgm:pt modelId="{58481BC0-AAAC-4D08-823B-FD8BC2ADDFE2}" type="pres">
      <dgm:prSet presAssocID="{0814B1BC-E3F1-49D6-BDE4-454A86141346}" presName="spaceBetweenRectangles1" presStyleCnt="0"/>
      <dgm:spPr/>
    </dgm:pt>
    <dgm:pt modelId="{8DF34898-7E9C-4035-97E6-31F47011AF0C}" type="pres">
      <dgm:prSet presAssocID="{4A8D0BB6-0DF5-4D11-ACAA-1B983F9BE86C}" presName="composite1" presStyleCnt="0"/>
      <dgm:spPr/>
    </dgm:pt>
    <dgm:pt modelId="{A1EA03C0-E851-4ED8-9612-C1DCBADC929E}" type="pres">
      <dgm:prSet presAssocID="{4A8D0BB6-0DF5-4D11-ACAA-1B983F9BE86C}" presName="parent1" presStyleLbl="alignNode1" presStyleIdx="10" presStyleCnt="12">
        <dgm:presLayoutVars>
          <dgm:chMax val="1"/>
          <dgm:chPref val="1"/>
          <dgm:bulletEnabled val="1"/>
        </dgm:presLayoutVars>
      </dgm:prSet>
      <dgm:spPr/>
    </dgm:pt>
    <dgm:pt modelId="{E3786110-CDA4-4C0E-B4D8-288DB913D31F}" type="pres">
      <dgm:prSet presAssocID="{4A8D0BB6-0DF5-4D11-ACAA-1B983F9BE86C}" presName="Childtext1" presStyleLbl="revTx" presStyleIdx="10" presStyleCnt="12">
        <dgm:presLayoutVars>
          <dgm:bulletEnabled val="1"/>
        </dgm:presLayoutVars>
      </dgm:prSet>
      <dgm:spPr/>
    </dgm:pt>
    <dgm:pt modelId="{6EAC4AEC-E19F-4548-8D49-82BEADFE3F9B}" type="pres">
      <dgm:prSet presAssocID="{4A8D0BB6-0DF5-4D11-ACAA-1B983F9BE86C}" presName="ConnectLine1" presStyleLbl="sibTrans1D1" presStyleIdx="10" presStyleCnt="12"/>
      <dgm:spPr>
        <a:noFill/>
        <a:ln w="12700" cap="rnd" cmpd="sng" algn="ctr">
          <a:solidFill>
            <a:schemeClr val="accent2">
              <a:hueOff val="0"/>
              <a:satOff val="0"/>
              <a:lumOff val="0"/>
              <a:alphaOff val="0"/>
            </a:schemeClr>
          </a:solidFill>
          <a:prstDash val="dash"/>
        </a:ln>
        <a:effectLst/>
      </dgm:spPr>
    </dgm:pt>
    <dgm:pt modelId="{46BA1F0F-AFBD-4DF1-9BCE-2E01426CFDA8}" type="pres">
      <dgm:prSet presAssocID="{4A8D0BB6-0DF5-4D11-ACAA-1B983F9BE86C}" presName="ConnectLineEnd1" presStyleLbl="lnNode1" presStyleIdx="10" presStyleCnt="12"/>
      <dgm:spPr/>
    </dgm:pt>
    <dgm:pt modelId="{9BB963D8-78D0-4B3D-9C3B-A7C9855C0AEC}" type="pres">
      <dgm:prSet presAssocID="{4A8D0BB6-0DF5-4D11-ACAA-1B983F9BE86C}" presName="EmptyPane1" presStyleCnt="0"/>
      <dgm:spPr/>
    </dgm:pt>
    <dgm:pt modelId="{BB6423DB-7DE9-4670-9AD6-06B95DA578FC}" type="pres">
      <dgm:prSet presAssocID="{B904ABB6-C567-4162-AD59-47C38D8CEB00}" presName="spaceBetweenRectangles1" presStyleCnt="0"/>
      <dgm:spPr/>
    </dgm:pt>
    <dgm:pt modelId="{506E2132-5F09-4537-B956-31AB57548B75}" type="pres">
      <dgm:prSet presAssocID="{09064E48-7EE9-41C4-8C27-10702E335CB1}" presName="composite1" presStyleCnt="0"/>
      <dgm:spPr/>
    </dgm:pt>
    <dgm:pt modelId="{61B276F5-A4CB-4441-B421-2668E4560675}" type="pres">
      <dgm:prSet presAssocID="{09064E48-7EE9-41C4-8C27-10702E335CB1}" presName="parent1" presStyleLbl="alignNode1" presStyleIdx="11" presStyleCnt="12">
        <dgm:presLayoutVars>
          <dgm:chMax val="1"/>
          <dgm:chPref val="1"/>
          <dgm:bulletEnabled val="1"/>
        </dgm:presLayoutVars>
      </dgm:prSet>
      <dgm:spPr/>
    </dgm:pt>
    <dgm:pt modelId="{02880A47-4DA8-4490-BEFD-C4BEB8B56A07}" type="pres">
      <dgm:prSet presAssocID="{09064E48-7EE9-41C4-8C27-10702E335CB1}" presName="Childtext1" presStyleLbl="revTx" presStyleIdx="11" presStyleCnt="12">
        <dgm:presLayoutVars>
          <dgm:bulletEnabled val="1"/>
        </dgm:presLayoutVars>
      </dgm:prSet>
      <dgm:spPr/>
    </dgm:pt>
    <dgm:pt modelId="{EA9B0702-0CA4-4919-9A39-7385CBE7B3EB}" type="pres">
      <dgm:prSet presAssocID="{09064E48-7EE9-41C4-8C27-10702E335CB1}" presName="ConnectLine1" presStyleLbl="sibTrans1D1" presStyleIdx="11" presStyleCnt="12"/>
      <dgm:spPr>
        <a:noFill/>
        <a:ln w="12700" cap="rnd" cmpd="sng" algn="ctr">
          <a:solidFill>
            <a:schemeClr val="accent3">
              <a:hueOff val="0"/>
              <a:satOff val="0"/>
              <a:lumOff val="0"/>
              <a:alphaOff val="0"/>
            </a:schemeClr>
          </a:solidFill>
          <a:prstDash val="dash"/>
        </a:ln>
        <a:effectLst/>
      </dgm:spPr>
    </dgm:pt>
    <dgm:pt modelId="{8FEEDF42-D2F0-44F6-880C-56BC395C0A7E}" type="pres">
      <dgm:prSet presAssocID="{09064E48-7EE9-41C4-8C27-10702E335CB1}" presName="ConnectLineEnd1" presStyleLbl="lnNode1" presStyleIdx="11" presStyleCnt="12"/>
      <dgm:spPr/>
    </dgm:pt>
    <dgm:pt modelId="{83B155A4-643F-4F5E-9676-89C25CD58FDC}" type="pres">
      <dgm:prSet presAssocID="{09064E48-7EE9-41C4-8C27-10702E335CB1}" presName="EmptyPane1" presStyleCnt="0"/>
      <dgm:spPr/>
    </dgm:pt>
  </dgm:ptLst>
  <dgm:cxnLst>
    <dgm:cxn modelId="{5C25BB02-FA66-40A4-9DA6-9E1CAE3A8D4E}" type="presOf" srcId="{C5146535-FD3D-4589-98A3-623B8DA4B8DB}" destId="{30804A27-188E-4A17-8FFE-97BCCA0597B8}" srcOrd="0" destOrd="0" presId="urn:microsoft.com/office/officeart/2016/7/layout/RoundedRectangleTimeline"/>
    <dgm:cxn modelId="{8C5B110A-FBC3-4CBF-BED2-413E87D4DAD5}" srcId="{8DB5D7D5-6A1C-4ABC-8850-759A9D876047}" destId="{96262926-A67D-4E4E-9515-5EBC67F0B634}" srcOrd="0" destOrd="0" parTransId="{EC74E552-C501-4B0E-9400-E8B410F53D50}" sibTransId="{1DA7ACEB-F642-43C1-BCB5-F580B9B985B9}"/>
    <dgm:cxn modelId="{0AE6570B-1AE0-4B37-B426-60B469401036}" srcId="{6A70FD8F-0050-42E3-8B3A-6ED7CFB9852E}" destId="{09064E48-7EE9-41C4-8C27-10702E335CB1}" srcOrd="11" destOrd="0" parTransId="{65B1912B-E1F9-4841-A27D-C79771FF91E0}" sibTransId="{D2FCE6A0-A3FB-4DC4-994E-235F7C6A9B7B}"/>
    <dgm:cxn modelId="{DC332211-B789-44CA-AAFB-E64023435008}" srcId="{0AEA7979-BA76-47FD-A542-0FACD1E32B76}" destId="{E9048B45-026D-44F2-A47D-D43BCC8B6D8A}" srcOrd="0" destOrd="0" parTransId="{68E6620D-8662-4806-9FCF-388414936338}" sibTransId="{17EE2EC5-BC44-4FC2-8BC3-6298322028CB}"/>
    <dgm:cxn modelId="{84C67813-55CE-4EBC-9032-03BD847DC17E}" type="presOf" srcId="{6A70FD8F-0050-42E3-8B3A-6ED7CFB9852E}" destId="{AB52B3CC-6563-466D-BFC3-9B6B5AFA0881}" srcOrd="0" destOrd="0" presId="urn:microsoft.com/office/officeart/2016/7/layout/RoundedRectangleTimeline"/>
    <dgm:cxn modelId="{7D8D1717-DC2C-4A43-9EE3-FA9A336C6CAB}" srcId="{6A70FD8F-0050-42E3-8B3A-6ED7CFB9852E}" destId="{25F906F0-3869-4518-9453-67F2DBA80CF5}" srcOrd="3" destOrd="0" parTransId="{35D345A3-93A9-470D-B609-F5B132896631}" sibTransId="{9FE5867A-E2FF-466F-8CA9-EC503F6AF57F}"/>
    <dgm:cxn modelId="{6F6A2518-892F-4C64-9458-19DBAD77E093}" type="presOf" srcId="{526B863F-81E7-4C3A-9233-FBCBD7B6D38B}" destId="{DCBD624F-9F49-48DC-942D-7D4CD8AFD65D}" srcOrd="0" destOrd="0" presId="urn:microsoft.com/office/officeart/2016/7/layout/RoundedRectangleTimeline"/>
    <dgm:cxn modelId="{8B8E3018-C397-4E8C-A538-341DFDFC570A}" srcId="{25F906F0-3869-4518-9453-67F2DBA80CF5}" destId="{86F8BBA8-E707-463D-9561-082CDEBE33B8}" srcOrd="0" destOrd="0" parTransId="{1B70DB35-EDA9-4C59-9A41-0C2E63DDA2EB}" sibTransId="{5ED12FFE-8C07-4BB9-A1A9-FA4A65395AC8}"/>
    <dgm:cxn modelId="{B2DDAF19-DC9C-4E1C-BF43-C3281DACE98F}" srcId="{29DDF61E-1C23-4413-913E-4291F6B72084}" destId="{526B863F-81E7-4C3A-9233-FBCBD7B6D38B}" srcOrd="0" destOrd="0" parTransId="{1D630222-0758-4B0E-9BC0-CB3260889B8C}" sibTransId="{DB485F14-529D-4D03-BF32-76E096E86BBE}"/>
    <dgm:cxn modelId="{00A0161C-9B05-4BF0-B430-9395C0BA5FF6}" srcId="{7BA6634A-CF37-46DF-9E1B-2C8093441C3C}" destId="{D19ACD21-7C59-410F-8AAB-E0EEB3317B9C}" srcOrd="0" destOrd="0" parTransId="{45025315-AF2A-422C-AFA9-7BA742A7088A}" sibTransId="{C4B04ED3-7F61-40BC-9B8F-0EDA0C5977FF}"/>
    <dgm:cxn modelId="{9C845C1E-72B4-4CF9-802C-48B0773E5E29}" srcId="{6A70FD8F-0050-42E3-8B3A-6ED7CFB9852E}" destId="{4A8D0BB6-0DF5-4D11-ACAA-1B983F9BE86C}" srcOrd="10" destOrd="0" parTransId="{DEB2266D-80B6-4DC0-8410-4962EEEBEA7A}" sibTransId="{B904ABB6-C567-4162-AD59-47C38D8CEB00}"/>
    <dgm:cxn modelId="{C3CCD223-0D86-4221-92E3-463902996492}" srcId="{6A70FD8F-0050-42E3-8B3A-6ED7CFB9852E}" destId="{DAEAADFB-A66D-4328-9EFF-819D1C6EEF75}" srcOrd="9" destOrd="0" parTransId="{339C0E16-DA79-4781-8D95-0EE5090B7C91}" sibTransId="{0814B1BC-E3F1-49D6-BDE4-454A86141346}"/>
    <dgm:cxn modelId="{22ECA226-C4EA-44F1-BCB5-77F78841DA6F}" type="presOf" srcId="{09C152DA-7620-4852-8162-A77EC3609F3F}" destId="{566B79CB-1A41-4F5C-BF91-58D94BF93913}" srcOrd="0" destOrd="0" presId="urn:microsoft.com/office/officeart/2016/7/layout/RoundedRectangleTimeline"/>
    <dgm:cxn modelId="{A47AFF31-B5CD-4584-8F61-082145C7B62D}" srcId="{06EBB60C-F213-450F-8624-37AE8F46ABD9}" destId="{18B133C7-5E3D-4EF2-B23E-8F7F7653D58B}" srcOrd="0" destOrd="0" parTransId="{F4F2379B-2C63-4609-8585-5016795FCDA7}" sibTransId="{F0231252-6362-42FC-8C5B-445C1AE605BE}"/>
    <dgm:cxn modelId="{F86E0E32-09C2-41BB-9C01-27E161A7683E}" type="presOf" srcId="{DAEAADFB-A66D-4328-9EFF-819D1C6EEF75}" destId="{C1D8F221-0815-4054-8659-1CAA7F475B43}" srcOrd="0" destOrd="0" presId="urn:microsoft.com/office/officeart/2016/7/layout/RoundedRectangleTimeline"/>
    <dgm:cxn modelId="{7D121237-5C55-439E-9B97-D866A701104C}" srcId="{09064E48-7EE9-41C4-8C27-10702E335CB1}" destId="{2E76B66D-85E0-4141-BCFB-7D1B5D148C4B}" srcOrd="0" destOrd="0" parTransId="{01833E7F-180A-4A5D-89C0-969E90AD4A2A}" sibTransId="{4C64D329-8737-4385-8AC9-C033E8683668}"/>
    <dgm:cxn modelId="{2D194861-7385-4C82-898F-F66713F4418B}" type="presOf" srcId="{FC48D5DF-0D44-4AC2-A109-589DDD44BC3A}" destId="{15416FAF-8916-4943-89D2-EDE895881226}" srcOrd="0" destOrd="0" presId="urn:microsoft.com/office/officeart/2016/7/layout/RoundedRectangleTimeline"/>
    <dgm:cxn modelId="{2A319244-4F8A-4CC9-864E-B2E8BD2C8932}" type="presOf" srcId="{18B133C7-5E3D-4EF2-B23E-8F7F7653D58B}" destId="{68C631EB-B5FC-4B8F-9921-56F5209E3B3A}" srcOrd="0" destOrd="0" presId="urn:microsoft.com/office/officeart/2016/7/layout/RoundedRectangleTimeline"/>
    <dgm:cxn modelId="{DF184A47-69B8-436A-B2A5-126CCDCF2187}" type="presOf" srcId="{580E984E-B79B-4A12-A544-E9AFB311CACB}" destId="{AF0FBA52-11E0-4D50-AE16-EB43F5A558E2}" srcOrd="0" destOrd="0" presId="urn:microsoft.com/office/officeart/2016/7/layout/RoundedRectangleTimeline"/>
    <dgm:cxn modelId="{029F0B48-9DA9-4C2E-8DBD-B765F4D73E86}" srcId="{DAEAADFB-A66D-4328-9EFF-819D1C6EEF75}" destId="{FC48D5DF-0D44-4AC2-A109-589DDD44BC3A}" srcOrd="0" destOrd="0" parTransId="{ECA96531-15A1-4B78-B1E0-AA5D7598060E}" sibTransId="{219DF679-78FD-4F66-A093-740F0095DB0C}"/>
    <dgm:cxn modelId="{4F9D414B-023B-45FE-9654-30952A9AFCE1}" srcId="{6A70FD8F-0050-42E3-8B3A-6ED7CFB9852E}" destId="{0AEA7979-BA76-47FD-A542-0FACD1E32B76}" srcOrd="8" destOrd="0" parTransId="{2339BAAF-ACBD-4D77-BC90-E54BF6F15671}" sibTransId="{18A5F122-2377-4853-870C-A0F1D730965F}"/>
    <dgm:cxn modelId="{6770A46E-06F2-472F-B7B7-A50D093CA4D6}" type="presOf" srcId="{0AEA7979-BA76-47FD-A542-0FACD1E32B76}" destId="{D383D5DF-802F-45A3-8ADF-5C1A1ED1BA8F}" srcOrd="0" destOrd="0" presId="urn:microsoft.com/office/officeart/2016/7/layout/RoundedRectangleTimeline"/>
    <dgm:cxn modelId="{E2BBA750-A5E4-4F50-BE16-016934379F81}" type="presOf" srcId="{6C8937BE-93F8-4DED-8538-1C601DAEBA66}" destId="{B4723E2A-4FF1-452A-BD25-8EC364F15A6F}" srcOrd="0" destOrd="0" presId="urn:microsoft.com/office/officeart/2016/7/layout/RoundedRectangleTimeline"/>
    <dgm:cxn modelId="{F20E5B72-6BF3-4E36-B2FF-679DF559D03A}" srcId="{6A70FD8F-0050-42E3-8B3A-6ED7CFB9852E}" destId="{580E984E-B79B-4A12-A544-E9AFB311CACB}" srcOrd="6" destOrd="0" parTransId="{EEDECF03-A9DC-46E6-A43D-230DA5C2495B}" sibTransId="{0FC3180D-04B6-4384-BB55-638DD53314AE}"/>
    <dgm:cxn modelId="{A4953654-9211-45C6-9EF2-D4B3D72A0589}" type="presOf" srcId="{D19ACD21-7C59-410F-8AAB-E0EEB3317B9C}" destId="{43953C2D-7264-40D6-9633-A291DB840014}" srcOrd="0" destOrd="0" presId="urn:microsoft.com/office/officeart/2016/7/layout/RoundedRectangleTimeline"/>
    <dgm:cxn modelId="{A7773575-162E-44AA-9F73-882358889A96}" srcId="{C5146535-FD3D-4589-98A3-623B8DA4B8DB}" destId="{9DE09134-24C4-40FC-A90A-117D58832C12}" srcOrd="0" destOrd="0" parTransId="{F84D599F-D938-4204-AB81-28D7597A39FF}" sibTransId="{AD2D0A44-2884-45AC-B7D5-2CFF6B7D08DB}"/>
    <dgm:cxn modelId="{F9B2D375-40BE-4E5D-AA88-61805FBFF819}" type="presOf" srcId="{8DB5D7D5-6A1C-4ABC-8850-759A9D876047}" destId="{954381E7-0584-46DD-8108-E9BF4F2B5005}" srcOrd="0" destOrd="0" presId="urn:microsoft.com/office/officeart/2016/7/layout/RoundedRectangleTimeline"/>
    <dgm:cxn modelId="{8E5A9079-F82E-40FB-AC48-715E17DF7028}" type="presOf" srcId="{7BA6634A-CF37-46DF-9E1B-2C8093441C3C}" destId="{825D6547-BAE0-40CE-89FC-11A48D8775CB}" srcOrd="0" destOrd="0" presId="urn:microsoft.com/office/officeart/2016/7/layout/RoundedRectangleTimeline"/>
    <dgm:cxn modelId="{8EBF857E-7408-4941-91E4-293B0F59EEF7}" srcId="{6A70FD8F-0050-42E3-8B3A-6ED7CFB9852E}" destId="{C5146535-FD3D-4589-98A3-623B8DA4B8DB}" srcOrd="1" destOrd="0" parTransId="{20848F78-EC70-4162-96CE-CC68006930F0}" sibTransId="{7A3CCAF8-AC3A-401E-AEDD-44BBC1AA9C31}"/>
    <dgm:cxn modelId="{7143117F-86AD-4FA7-948C-5A750ECB85EE}" type="presOf" srcId="{8ECE5471-1F4F-4350-97C4-C5E34549B3F2}" destId="{DF65791B-462E-4589-B98D-F60587330CA8}" srcOrd="0" destOrd="1" presId="urn:microsoft.com/office/officeart/2016/7/layout/RoundedRectangleTimeline"/>
    <dgm:cxn modelId="{23ECAC8B-17A4-4883-AA0E-06D66B7E788A}" srcId="{6A70FD8F-0050-42E3-8B3A-6ED7CFB9852E}" destId="{09C152DA-7620-4852-8162-A77EC3609F3F}" srcOrd="2" destOrd="0" parTransId="{9F6D14C0-6C82-4CBD-8D6D-B0E117B6F2ED}" sibTransId="{0AE8D36D-0F0F-4206-AE39-0A2D73987B68}"/>
    <dgm:cxn modelId="{1976B790-A81A-4C19-BA7D-E52721F7BB28}" type="presOf" srcId="{D9059D96-52DF-45CB-A05A-D7D411E550D7}" destId="{11DA27F6-86CA-4AF9-81F1-3DE557310CC1}" srcOrd="0" destOrd="0" presId="urn:microsoft.com/office/officeart/2016/7/layout/RoundedRectangleTimeline"/>
    <dgm:cxn modelId="{98EBF591-2E72-45E6-8273-3D90ED07A214}" type="presOf" srcId="{29DDF61E-1C23-4413-913E-4291F6B72084}" destId="{6C9245AD-9A8A-48F3-B3AC-3B1777B934EF}" srcOrd="0" destOrd="0" presId="urn:microsoft.com/office/officeart/2016/7/layout/RoundedRectangleTimeline"/>
    <dgm:cxn modelId="{B7665094-1586-4009-A25D-0177CC15091B}" type="presOf" srcId="{2E76B66D-85E0-4141-BCFB-7D1B5D148C4B}" destId="{02880A47-4DA8-4490-BEFD-C4BEB8B56A07}" srcOrd="0" destOrd="0" presId="urn:microsoft.com/office/officeart/2016/7/layout/RoundedRectangleTimeline"/>
    <dgm:cxn modelId="{F9540599-A193-456C-A9A9-8962E3855B0B}" type="presOf" srcId="{96262926-A67D-4E4E-9515-5EBC67F0B634}" destId="{5A1B764B-0DC5-47CD-BDEA-9E67799496EC}" srcOrd="0" destOrd="0" presId="urn:microsoft.com/office/officeart/2016/7/layout/RoundedRectangleTimeline"/>
    <dgm:cxn modelId="{955E6C99-78A1-45AE-AA6E-550761E41F24}" type="presOf" srcId="{25F906F0-3869-4518-9453-67F2DBA80CF5}" destId="{8652A473-F9E3-4522-A787-7B197EC8B126}" srcOrd="0" destOrd="0" presId="urn:microsoft.com/office/officeart/2016/7/layout/RoundedRectangleTimeline"/>
    <dgm:cxn modelId="{493C1E9C-C6E9-4212-ABD2-E0123C78EC1F}" srcId="{6A70FD8F-0050-42E3-8B3A-6ED7CFB9852E}" destId="{29DDF61E-1C23-4413-913E-4291F6B72084}" srcOrd="7" destOrd="0" parTransId="{94A8F7D0-67EF-4167-98D3-1E1278579425}" sibTransId="{1EE334C7-7A04-4E93-BBD0-2FCCD86B2DD3}"/>
    <dgm:cxn modelId="{B84450A0-6E54-4809-B98F-723F30B0458C}" srcId="{C5146535-FD3D-4589-98A3-623B8DA4B8DB}" destId="{8ECE5471-1F4F-4350-97C4-C5E34549B3F2}" srcOrd="1" destOrd="0" parTransId="{9E7FD662-47F3-414A-8B21-83C763AE49C8}" sibTransId="{039097A0-B827-47AF-AD11-7C8727F05158}"/>
    <dgm:cxn modelId="{C676F7A6-6E40-4313-B71E-AB6272DE8603}" srcId="{4A8D0BB6-0DF5-4D11-ACAA-1B983F9BE86C}" destId="{D52532D9-B38A-4CA1-A5B3-E496BF7C161A}" srcOrd="0" destOrd="0" parTransId="{81988667-D89B-4261-B3FF-BAD11C337172}" sibTransId="{C52C6932-F79B-4975-9C39-76EE2904E74C}"/>
    <dgm:cxn modelId="{C6B124AC-712F-4703-828F-ED8A69852535}" srcId="{580E984E-B79B-4A12-A544-E9AFB311CACB}" destId="{D9059D96-52DF-45CB-A05A-D7D411E550D7}" srcOrd="0" destOrd="0" parTransId="{A6D0BCD7-36E4-47DA-8AB9-9D29EEB2705E}" sibTransId="{B81FAD48-D921-4DD9-8B02-65F8730CAC6F}"/>
    <dgm:cxn modelId="{236C31B6-B43B-4525-940B-4C0C3A6D364C}" type="presOf" srcId="{09064E48-7EE9-41C4-8C27-10702E335CB1}" destId="{61B276F5-A4CB-4441-B421-2668E4560675}" srcOrd="0" destOrd="0" presId="urn:microsoft.com/office/officeart/2016/7/layout/RoundedRectangleTimeline"/>
    <dgm:cxn modelId="{3F75E9B7-40F6-4629-8D5C-02D907B62667}" type="presOf" srcId="{D52532D9-B38A-4CA1-A5B3-E496BF7C161A}" destId="{E3786110-CDA4-4C0E-B4D8-288DB913D31F}" srcOrd="0" destOrd="0" presId="urn:microsoft.com/office/officeart/2016/7/layout/RoundedRectangleTimeline"/>
    <dgm:cxn modelId="{1CD7BFD8-5C89-488F-8BD6-FC3EAABC7792}" type="presOf" srcId="{E9048B45-026D-44F2-A47D-D43BCC8B6D8A}" destId="{ABC6E382-2209-4325-AEAD-7039D0FFBBCB}" srcOrd="0" destOrd="0" presId="urn:microsoft.com/office/officeart/2016/7/layout/RoundedRectangleTimeline"/>
    <dgm:cxn modelId="{579479DA-C8AB-471B-A66A-E6A3AA6761D5}" type="presOf" srcId="{86F8BBA8-E707-463D-9561-082CDEBE33B8}" destId="{8D295CDF-ED09-4D9E-8047-E9061DB1E8F0}" srcOrd="0" destOrd="0" presId="urn:microsoft.com/office/officeart/2016/7/layout/RoundedRectangleTimeline"/>
    <dgm:cxn modelId="{62F792DA-3CBE-4018-BE83-833E325941D2}" srcId="{6A70FD8F-0050-42E3-8B3A-6ED7CFB9852E}" destId="{7BA6634A-CF37-46DF-9E1B-2C8093441C3C}" srcOrd="5" destOrd="0" parTransId="{DEC1B520-C115-466B-BFBC-15F5A29A96A9}" sibTransId="{FF59721B-32D1-4841-B181-406B63B7D287}"/>
    <dgm:cxn modelId="{C65E31DD-851C-493A-8B29-11621281C098}" type="presOf" srcId="{9DE09134-24C4-40FC-A90A-117D58832C12}" destId="{DF65791B-462E-4589-B98D-F60587330CA8}" srcOrd="0" destOrd="0" presId="urn:microsoft.com/office/officeart/2016/7/layout/RoundedRectangleTimeline"/>
    <dgm:cxn modelId="{FAA8D3DD-12E8-457D-9144-B037C5678347}" srcId="{09C152DA-7620-4852-8162-A77EC3609F3F}" destId="{6C8937BE-93F8-4DED-8538-1C601DAEBA66}" srcOrd="0" destOrd="0" parTransId="{77D169C6-D77F-456D-B18B-D7BE016AD87A}" sibTransId="{A97BE953-FA9D-4BA6-A92C-494DB1F3BA59}"/>
    <dgm:cxn modelId="{37241BE0-2408-4386-BC81-82A00C5E62A8}" type="presOf" srcId="{06EBB60C-F213-450F-8624-37AE8F46ABD9}" destId="{AF175F97-9245-4386-8C5A-144BF20EDEBC}" srcOrd="0" destOrd="0" presId="urn:microsoft.com/office/officeart/2016/7/layout/RoundedRectangleTimeline"/>
    <dgm:cxn modelId="{C5202EE1-10E9-4076-9D55-9E0CF8B152AF}" srcId="{6A70FD8F-0050-42E3-8B3A-6ED7CFB9852E}" destId="{8DB5D7D5-6A1C-4ABC-8850-759A9D876047}" srcOrd="0" destOrd="0" parTransId="{D8874F40-D7B0-41DE-BB6F-A6014FEAB2D7}" sibTransId="{BD6E0A2E-99C8-4F5A-971A-CD211D1099FF}"/>
    <dgm:cxn modelId="{9B42B8F3-76A5-4203-BEDC-1EDEB9900C81}" type="presOf" srcId="{4A8D0BB6-0DF5-4D11-ACAA-1B983F9BE86C}" destId="{A1EA03C0-E851-4ED8-9612-C1DCBADC929E}" srcOrd="0" destOrd="0" presId="urn:microsoft.com/office/officeart/2016/7/layout/RoundedRectangleTimeline"/>
    <dgm:cxn modelId="{09576AFE-AD07-463B-A6A0-D2705B205C9F}" srcId="{6A70FD8F-0050-42E3-8B3A-6ED7CFB9852E}" destId="{06EBB60C-F213-450F-8624-37AE8F46ABD9}" srcOrd="4" destOrd="0" parTransId="{977B4A63-A5BD-4884-8199-951B97377C04}" sibTransId="{5AA275A3-70C1-4B3D-A89F-5CC8354F805A}"/>
    <dgm:cxn modelId="{76459B4A-BC95-4631-A3CC-1410E80D5DFD}" type="presParOf" srcId="{AB52B3CC-6563-466D-BFC3-9B6B5AFA0881}" destId="{815EDF7B-AC93-4A61-87AA-CAA5D85C31A8}" srcOrd="0" destOrd="0" presId="urn:microsoft.com/office/officeart/2016/7/layout/RoundedRectangleTimeline"/>
    <dgm:cxn modelId="{4238FA88-CE43-4680-BFB0-73DED5612698}" type="presParOf" srcId="{815EDF7B-AC93-4A61-87AA-CAA5D85C31A8}" destId="{954381E7-0584-46DD-8108-E9BF4F2B5005}" srcOrd="0" destOrd="0" presId="urn:microsoft.com/office/officeart/2016/7/layout/RoundedRectangleTimeline"/>
    <dgm:cxn modelId="{6497CE05-0893-4952-B18A-28D71D90B841}" type="presParOf" srcId="{815EDF7B-AC93-4A61-87AA-CAA5D85C31A8}" destId="{5A1B764B-0DC5-47CD-BDEA-9E67799496EC}" srcOrd="1" destOrd="0" presId="urn:microsoft.com/office/officeart/2016/7/layout/RoundedRectangleTimeline"/>
    <dgm:cxn modelId="{CB8BA570-C0D4-4400-BED8-C9BC961A6553}" type="presParOf" srcId="{815EDF7B-AC93-4A61-87AA-CAA5D85C31A8}" destId="{122B38A3-0442-4747-820C-1F37877E2B0E}" srcOrd="2" destOrd="0" presId="urn:microsoft.com/office/officeart/2016/7/layout/RoundedRectangleTimeline"/>
    <dgm:cxn modelId="{82FC1E36-99F3-4E1F-8BD1-229D77A82EB1}" type="presParOf" srcId="{815EDF7B-AC93-4A61-87AA-CAA5D85C31A8}" destId="{A73181F6-69BB-4A47-8277-4671A45AC8C8}" srcOrd="3" destOrd="0" presId="urn:microsoft.com/office/officeart/2016/7/layout/RoundedRectangleTimeline"/>
    <dgm:cxn modelId="{7EAD7967-836C-4AB6-AAA2-ED2EF3F29E78}" type="presParOf" srcId="{815EDF7B-AC93-4A61-87AA-CAA5D85C31A8}" destId="{6E76EADA-5F61-4A59-B2F8-FA10112079FC}" srcOrd="4" destOrd="0" presId="urn:microsoft.com/office/officeart/2016/7/layout/RoundedRectangleTimeline"/>
    <dgm:cxn modelId="{3783DE09-7B3D-423E-960C-ED9DB81E314E}" type="presParOf" srcId="{AB52B3CC-6563-466D-BFC3-9B6B5AFA0881}" destId="{A8189248-0785-43F1-844C-4DE92841F254}" srcOrd="1" destOrd="0" presId="urn:microsoft.com/office/officeart/2016/7/layout/RoundedRectangleTimeline"/>
    <dgm:cxn modelId="{38B07C9C-D21D-4E2B-A78B-C30877B2689A}" type="presParOf" srcId="{AB52B3CC-6563-466D-BFC3-9B6B5AFA0881}" destId="{218D9CD7-D48D-464C-9A1C-0F322EC540B3}" srcOrd="2" destOrd="0" presId="urn:microsoft.com/office/officeart/2016/7/layout/RoundedRectangleTimeline"/>
    <dgm:cxn modelId="{E6790483-7B9E-44FB-9EAE-A282A4B9AB73}" type="presParOf" srcId="{218D9CD7-D48D-464C-9A1C-0F322EC540B3}" destId="{30804A27-188E-4A17-8FFE-97BCCA0597B8}" srcOrd="0" destOrd="0" presId="urn:microsoft.com/office/officeart/2016/7/layout/RoundedRectangleTimeline"/>
    <dgm:cxn modelId="{B31BDB48-FB8E-47F4-8F76-B90009D28A96}" type="presParOf" srcId="{218D9CD7-D48D-464C-9A1C-0F322EC540B3}" destId="{DF65791B-462E-4589-B98D-F60587330CA8}" srcOrd="1" destOrd="0" presId="urn:microsoft.com/office/officeart/2016/7/layout/RoundedRectangleTimeline"/>
    <dgm:cxn modelId="{517AE913-68B2-41AC-BE20-5D4195845D6F}" type="presParOf" srcId="{218D9CD7-D48D-464C-9A1C-0F322EC540B3}" destId="{DBA410EB-5F61-4F46-92D9-C5B0AA59EE15}" srcOrd="2" destOrd="0" presId="urn:microsoft.com/office/officeart/2016/7/layout/RoundedRectangleTimeline"/>
    <dgm:cxn modelId="{0F089045-7542-47F1-8B17-68354869406A}" type="presParOf" srcId="{218D9CD7-D48D-464C-9A1C-0F322EC540B3}" destId="{E1220EDB-B75C-43A5-B862-97E4C09130A7}" srcOrd="3" destOrd="0" presId="urn:microsoft.com/office/officeart/2016/7/layout/RoundedRectangleTimeline"/>
    <dgm:cxn modelId="{79B44ECC-99D2-49DD-9DEE-58B1D2AE6C6C}" type="presParOf" srcId="{218D9CD7-D48D-464C-9A1C-0F322EC540B3}" destId="{D8849157-215F-4E70-9735-315E97B5AC5C}" srcOrd="4" destOrd="0" presId="urn:microsoft.com/office/officeart/2016/7/layout/RoundedRectangleTimeline"/>
    <dgm:cxn modelId="{6930EC12-FB60-44F8-973F-19AC06AA90BB}" type="presParOf" srcId="{AB52B3CC-6563-466D-BFC3-9B6B5AFA0881}" destId="{7C467054-22FE-4C18-9934-29D7168DFF63}" srcOrd="3" destOrd="0" presId="urn:microsoft.com/office/officeart/2016/7/layout/RoundedRectangleTimeline"/>
    <dgm:cxn modelId="{1F4A4777-E935-453F-A5B9-015C6946FC6A}" type="presParOf" srcId="{AB52B3CC-6563-466D-BFC3-9B6B5AFA0881}" destId="{3E3E944D-A6EC-4962-9AC1-C585A4F97BDA}" srcOrd="4" destOrd="0" presId="urn:microsoft.com/office/officeart/2016/7/layout/RoundedRectangleTimeline"/>
    <dgm:cxn modelId="{94AC8B5D-A9B9-4EF3-AD1C-6024606B5BF8}" type="presParOf" srcId="{3E3E944D-A6EC-4962-9AC1-C585A4F97BDA}" destId="{566B79CB-1A41-4F5C-BF91-58D94BF93913}" srcOrd="0" destOrd="0" presId="urn:microsoft.com/office/officeart/2016/7/layout/RoundedRectangleTimeline"/>
    <dgm:cxn modelId="{A151554E-10B3-429A-9E0D-D40262ED6857}" type="presParOf" srcId="{3E3E944D-A6EC-4962-9AC1-C585A4F97BDA}" destId="{B4723E2A-4FF1-452A-BD25-8EC364F15A6F}" srcOrd="1" destOrd="0" presId="urn:microsoft.com/office/officeart/2016/7/layout/RoundedRectangleTimeline"/>
    <dgm:cxn modelId="{329635D9-081F-4DC9-88AA-E074B7400415}" type="presParOf" srcId="{3E3E944D-A6EC-4962-9AC1-C585A4F97BDA}" destId="{440E9361-37D2-4157-AF38-7B49AD23708B}" srcOrd="2" destOrd="0" presId="urn:microsoft.com/office/officeart/2016/7/layout/RoundedRectangleTimeline"/>
    <dgm:cxn modelId="{0F0D3AEA-9F0C-400E-A955-6CD1F474B6A4}" type="presParOf" srcId="{3E3E944D-A6EC-4962-9AC1-C585A4F97BDA}" destId="{C45E7B63-1C71-483E-A3A8-705CE86D4D8E}" srcOrd="3" destOrd="0" presId="urn:microsoft.com/office/officeart/2016/7/layout/RoundedRectangleTimeline"/>
    <dgm:cxn modelId="{91F0BE33-39D4-4457-A5CC-3F1682DB166D}" type="presParOf" srcId="{3E3E944D-A6EC-4962-9AC1-C585A4F97BDA}" destId="{4174F691-D9D3-451C-9893-D177DC3AED58}" srcOrd="4" destOrd="0" presId="urn:microsoft.com/office/officeart/2016/7/layout/RoundedRectangleTimeline"/>
    <dgm:cxn modelId="{30F450F7-BAFC-46A0-8CC2-53853FA9CFB2}" type="presParOf" srcId="{AB52B3CC-6563-466D-BFC3-9B6B5AFA0881}" destId="{049A9F58-E340-46D4-9816-2DACBDB3CD24}" srcOrd="5" destOrd="0" presId="urn:microsoft.com/office/officeart/2016/7/layout/RoundedRectangleTimeline"/>
    <dgm:cxn modelId="{C391BF02-E616-497C-AC40-1193C02DE3DD}" type="presParOf" srcId="{AB52B3CC-6563-466D-BFC3-9B6B5AFA0881}" destId="{3DB70369-3695-4F94-B1BA-7D78B34840FB}" srcOrd="6" destOrd="0" presId="urn:microsoft.com/office/officeart/2016/7/layout/RoundedRectangleTimeline"/>
    <dgm:cxn modelId="{9413E90F-C100-4C04-A277-05FF3A6611F3}" type="presParOf" srcId="{3DB70369-3695-4F94-B1BA-7D78B34840FB}" destId="{8652A473-F9E3-4522-A787-7B197EC8B126}" srcOrd="0" destOrd="0" presId="urn:microsoft.com/office/officeart/2016/7/layout/RoundedRectangleTimeline"/>
    <dgm:cxn modelId="{9E95DAFC-C6B4-4362-A1F8-7DCE4E5B0A9A}" type="presParOf" srcId="{3DB70369-3695-4F94-B1BA-7D78B34840FB}" destId="{8D295CDF-ED09-4D9E-8047-E9061DB1E8F0}" srcOrd="1" destOrd="0" presId="urn:microsoft.com/office/officeart/2016/7/layout/RoundedRectangleTimeline"/>
    <dgm:cxn modelId="{9980C525-7C98-4CF0-88E7-7296CDC5D3D8}" type="presParOf" srcId="{3DB70369-3695-4F94-B1BA-7D78B34840FB}" destId="{7BF48AAD-1213-4295-A1C0-49288D024164}" srcOrd="2" destOrd="0" presId="urn:microsoft.com/office/officeart/2016/7/layout/RoundedRectangleTimeline"/>
    <dgm:cxn modelId="{71F74A85-4039-4FE0-83D6-F2FF41AD03D1}" type="presParOf" srcId="{3DB70369-3695-4F94-B1BA-7D78B34840FB}" destId="{FE40E61B-1AB2-473E-8B76-540809D9BB42}" srcOrd="3" destOrd="0" presId="urn:microsoft.com/office/officeart/2016/7/layout/RoundedRectangleTimeline"/>
    <dgm:cxn modelId="{7DB02A4E-3A2A-471C-B1CD-B8DE609627A9}" type="presParOf" srcId="{3DB70369-3695-4F94-B1BA-7D78B34840FB}" destId="{7866DA9E-9AE6-446A-A841-76A35056DBF0}" srcOrd="4" destOrd="0" presId="urn:microsoft.com/office/officeart/2016/7/layout/RoundedRectangleTimeline"/>
    <dgm:cxn modelId="{8A80B26E-E34C-4031-A7ED-44263D84EACF}" type="presParOf" srcId="{AB52B3CC-6563-466D-BFC3-9B6B5AFA0881}" destId="{68DD530D-CB85-4678-B130-71D986D29A19}" srcOrd="7" destOrd="0" presId="urn:microsoft.com/office/officeart/2016/7/layout/RoundedRectangleTimeline"/>
    <dgm:cxn modelId="{5B10AFD9-3F60-4DEE-8B8C-6CF412A45048}" type="presParOf" srcId="{AB52B3CC-6563-466D-BFC3-9B6B5AFA0881}" destId="{6841B1EB-D8FF-452B-9469-E9FBE7134F18}" srcOrd="8" destOrd="0" presId="urn:microsoft.com/office/officeart/2016/7/layout/RoundedRectangleTimeline"/>
    <dgm:cxn modelId="{0B4CF1B2-7951-4E48-8B48-61A8EFAECF52}" type="presParOf" srcId="{6841B1EB-D8FF-452B-9469-E9FBE7134F18}" destId="{AF175F97-9245-4386-8C5A-144BF20EDEBC}" srcOrd="0" destOrd="0" presId="urn:microsoft.com/office/officeart/2016/7/layout/RoundedRectangleTimeline"/>
    <dgm:cxn modelId="{C9572C65-90B6-404D-BD7E-DE91FA64C4A5}" type="presParOf" srcId="{6841B1EB-D8FF-452B-9469-E9FBE7134F18}" destId="{68C631EB-B5FC-4B8F-9921-56F5209E3B3A}" srcOrd="1" destOrd="0" presId="urn:microsoft.com/office/officeart/2016/7/layout/RoundedRectangleTimeline"/>
    <dgm:cxn modelId="{0D37FF7D-90B1-417A-841A-2BB5B5599998}" type="presParOf" srcId="{6841B1EB-D8FF-452B-9469-E9FBE7134F18}" destId="{54F32C1F-1257-47BA-ADF9-EA08C7ABB56A}" srcOrd="2" destOrd="0" presId="urn:microsoft.com/office/officeart/2016/7/layout/RoundedRectangleTimeline"/>
    <dgm:cxn modelId="{E4510917-8FEA-4E8E-8239-153CB817B261}" type="presParOf" srcId="{6841B1EB-D8FF-452B-9469-E9FBE7134F18}" destId="{CAC59DBC-E9DC-4EEC-A3E5-099EC0FB74A8}" srcOrd="3" destOrd="0" presId="urn:microsoft.com/office/officeart/2016/7/layout/RoundedRectangleTimeline"/>
    <dgm:cxn modelId="{06D39EB0-ACC5-4FDE-8C16-5AC83597BECA}" type="presParOf" srcId="{6841B1EB-D8FF-452B-9469-E9FBE7134F18}" destId="{E5620916-93DF-463F-BF1E-BACF63C7C5DF}" srcOrd="4" destOrd="0" presId="urn:microsoft.com/office/officeart/2016/7/layout/RoundedRectangleTimeline"/>
    <dgm:cxn modelId="{892B0546-C3A3-400A-B8E7-C84FC5678087}" type="presParOf" srcId="{AB52B3CC-6563-466D-BFC3-9B6B5AFA0881}" destId="{94776550-E58A-4309-B879-0BC7D8DB1142}" srcOrd="9" destOrd="0" presId="urn:microsoft.com/office/officeart/2016/7/layout/RoundedRectangleTimeline"/>
    <dgm:cxn modelId="{DD4CFA04-B169-4E83-8DE0-F8B7FACC10C9}" type="presParOf" srcId="{AB52B3CC-6563-466D-BFC3-9B6B5AFA0881}" destId="{FCDF5751-9BCE-4AAA-8C03-C16A1A90AF7C}" srcOrd="10" destOrd="0" presId="urn:microsoft.com/office/officeart/2016/7/layout/RoundedRectangleTimeline"/>
    <dgm:cxn modelId="{1DB47EA4-9FA3-4EA2-A8AC-5477B53A28F0}" type="presParOf" srcId="{FCDF5751-9BCE-4AAA-8C03-C16A1A90AF7C}" destId="{825D6547-BAE0-40CE-89FC-11A48D8775CB}" srcOrd="0" destOrd="0" presId="urn:microsoft.com/office/officeart/2016/7/layout/RoundedRectangleTimeline"/>
    <dgm:cxn modelId="{6B4D8F7F-22C4-4536-98D2-7E07F699E086}" type="presParOf" srcId="{FCDF5751-9BCE-4AAA-8C03-C16A1A90AF7C}" destId="{43953C2D-7264-40D6-9633-A291DB840014}" srcOrd="1" destOrd="0" presId="urn:microsoft.com/office/officeart/2016/7/layout/RoundedRectangleTimeline"/>
    <dgm:cxn modelId="{7BEE930E-84F7-4A05-97D1-5511E797B82D}" type="presParOf" srcId="{FCDF5751-9BCE-4AAA-8C03-C16A1A90AF7C}" destId="{B4E15ADC-B513-460E-A554-1D57D45BB936}" srcOrd="2" destOrd="0" presId="urn:microsoft.com/office/officeart/2016/7/layout/RoundedRectangleTimeline"/>
    <dgm:cxn modelId="{9089D2A3-7F0A-4466-87F6-D84E6A010929}" type="presParOf" srcId="{FCDF5751-9BCE-4AAA-8C03-C16A1A90AF7C}" destId="{90427AC6-0A5B-4C31-801C-BE44890CD9BB}" srcOrd="3" destOrd="0" presId="urn:microsoft.com/office/officeart/2016/7/layout/RoundedRectangleTimeline"/>
    <dgm:cxn modelId="{63097B47-D2CD-46D7-937E-0FB0A8830AAB}" type="presParOf" srcId="{FCDF5751-9BCE-4AAA-8C03-C16A1A90AF7C}" destId="{6D285F70-6F22-4114-9F38-5E40EA088A97}" srcOrd="4" destOrd="0" presId="urn:microsoft.com/office/officeart/2016/7/layout/RoundedRectangleTimeline"/>
    <dgm:cxn modelId="{FE6B288D-D9AC-46E6-9285-396929AC3C02}" type="presParOf" srcId="{AB52B3CC-6563-466D-BFC3-9B6B5AFA0881}" destId="{D227D35B-BC5A-4BDB-BAAF-E852E6B2AABA}" srcOrd="11" destOrd="0" presId="urn:microsoft.com/office/officeart/2016/7/layout/RoundedRectangleTimeline"/>
    <dgm:cxn modelId="{0229BE9C-EB11-4F9B-A475-69A6B918790C}" type="presParOf" srcId="{AB52B3CC-6563-466D-BFC3-9B6B5AFA0881}" destId="{D13E7304-5820-4321-A5B1-52BFCB3BF31B}" srcOrd="12" destOrd="0" presId="urn:microsoft.com/office/officeart/2016/7/layout/RoundedRectangleTimeline"/>
    <dgm:cxn modelId="{BA704088-C94E-4B1A-A6AD-383DADB1240E}" type="presParOf" srcId="{D13E7304-5820-4321-A5B1-52BFCB3BF31B}" destId="{AF0FBA52-11E0-4D50-AE16-EB43F5A558E2}" srcOrd="0" destOrd="0" presId="urn:microsoft.com/office/officeart/2016/7/layout/RoundedRectangleTimeline"/>
    <dgm:cxn modelId="{CE109291-5641-4CF9-A7A2-C1113B32FA6E}" type="presParOf" srcId="{D13E7304-5820-4321-A5B1-52BFCB3BF31B}" destId="{11DA27F6-86CA-4AF9-81F1-3DE557310CC1}" srcOrd="1" destOrd="0" presId="urn:microsoft.com/office/officeart/2016/7/layout/RoundedRectangleTimeline"/>
    <dgm:cxn modelId="{F9D85999-DEED-4F7B-B1D3-E66040AFCBC8}" type="presParOf" srcId="{D13E7304-5820-4321-A5B1-52BFCB3BF31B}" destId="{240043AC-0589-48A0-ABD2-AE541C1816A7}" srcOrd="2" destOrd="0" presId="urn:microsoft.com/office/officeart/2016/7/layout/RoundedRectangleTimeline"/>
    <dgm:cxn modelId="{609CC701-10ED-45A3-9CAD-32915A4B2D7C}" type="presParOf" srcId="{D13E7304-5820-4321-A5B1-52BFCB3BF31B}" destId="{74F9A2EB-8ED9-4748-9953-8532661F387F}" srcOrd="3" destOrd="0" presId="urn:microsoft.com/office/officeart/2016/7/layout/RoundedRectangleTimeline"/>
    <dgm:cxn modelId="{027B2A88-E1BF-4676-9D86-8758662DD0BC}" type="presParOf" srcId="{D13E7304-5820-4321-A5B1-52BFCB3BF31B}" destId="{E2D06EF2-4371-4B0F-9D32-5B5ECF9E2819}" srcOrd="4" destOrd="0" presId="urn:microsoft.com/office/officeart/2016/7/layout/RoundedRectangleTimeline"/>
    <dgm:cxn modelId="{BC41C913-D43D-4537-8B6E-CBE2CC822FEA}" type="presParOf" srcId="{AB52B3CC-6563-466D-BFC3-9B6B5AFA0881}" destId="{1D066DCD-68B9-4425-A5AB-EA88814F940A}" srcOrd="13" destOrd="0" presId="urn:microsoft.com/office/officeart/2016/7/layout/RoundedRectangleTimeline"/>
    <dgm:cxn modelId="{DF9BBF0C-06F5-4F8B-80DA-8CC1036DA677}" type="presParOf" srcId="{AB52B3CC-6563-466D-BFC3-9B6B5AFA0881}" destId="{382F39E1-AE30-4CE5-9835-27CC9FA4DF80}" srcOrd="14" destOrd="0" presId="urn:microsoft.com/office/officeart/2016/7/layout/RoundedRectangleTimeline"/>
    <dgm:cxn modelId="{B7C2CA1F-38A2-4AA5-AEC2-C3D74B293100}" type="presParOf" srcId="{382F39E1-AE30-4CE5-9835-27CC9FA4DF80}" destId="{6C9245AD-9A8A-48F3-B3AC-3B1777B934EF}" srcOrd="0" destOrd="0" presId="urn:microsoft.com/office/officeart/2016/7/layout/RoundedRectangleTimeline"/>
    <dgm:cxn modelId="{C0B83816-1376-4559-AE4B-21E0C757F006}" type="presParOf" srcId="{382F39E1-AE30-4CE5-9835-27CC9FA4DF80}" destId="{DCBD624F-9F49-48DC-942D-7D4CD8AFD65D}" srcOrd="1" destOrd="0" presId="urn:microsoft.com/office/officeart/2016/7/layout/RoundedRectangleTimeline"/>
    <dgm:cxn modelId="{1E391179-E234-4049-93B3-C656F54052F0}" type="presParOf" srcId="{382F39E1-AE30-4CE5-9835-27CC9FA4DF80}" destId="{AB0EF006-CF42-486C-A6C6-8B6990127D7F}" srcOrd="2" destOrd="0" presId="urn:microsoft.com/office/officeart/2016/7/layout/RoundedRectangleTimeline"/>
    <dgm:cxn modelId="{515FE847-3A83-4F82-AC92-3C65AF016E19}" type="presParOf" srcId="{382F39E1-AE30-4CE5-9835-27CC9FA4DF80}" destId="{3A43B51F-13DE-4A78-89CD-3CF99EDFD297}" srcOrd="3" destOrd="0" presId="urn:microsoft.com/office/officeart/2016/7/layout/RoundedRectangleTimeline"/>
    <dgm:cxn modelId="{A95505A3-E039-4119-BBE1-8C55FC0D17C4}" type="presParOf" srcId="{382F39E1-AE30-4CE5-9835-27CC9FA4DF80}" destId="{5F8A1E80-4F71-4042-B8CF-E61987237306}" srcOrd="4" destOrd="0" presId="urn:microsoft.com/office/officeart/2016/7/layout/RoundedRectangleTimeline"/>
    <dgm:cxn modelId="{CCFDBF89-FC7A-47A1-B381-66E032F81CCA}" type="presParOf" srcId="{AB52B3CC-6563-466D-BFC3-9B6B5AFA0881}" destId="{48B99765-53C7-4D4E-A8F0-A3478339E369}" srcOrd="15" destOrd="0" presId="urn:microsoft.com/office/officeart/2016/7/layout/RoundedRectangleTimeline"/>
    <dgm:cxn modelId="{8962024C-9E80-4C7D-BAA9-ADB7FD754D14}" type="presParOf" srcId="{AB52B3CC-6563-466D-BFC3-9B6B5AFA0881}" destId="{84710D64-7917-4BAE-AAFD-B78BD2989E25}" srcOrd="16" destOrd="0" presId="urn:microsoft.com/office/officeart/2016/7/layout/RoundedRectangleTimeline"/>
    <dgm:cxn modelId="{09497181-586F-43DE-A440-83C457CE7562}" type="presParOf" srcId="{84710D64-7917-4BAE-AAFD-B78BD2989E25}" destId="{D383D5DF-802F-45A3-8ADF-5C1A1ED1BA8F}" srcOrd="0" destOrd="0" presId="urn:microsoft.com/office/officeart/2016/7/layout/RoundedRectangleTimeline"/>
    <dgm:cxn modelId="{BEEDBF06-F56C-40AF-93DD-5F4AB564ECC6}" type="presParOf" srcId="{84710D64-7917-4BAE-AAFD-B78BD2989E25}" destId="{ABC6E382-2209-4325-AEAD-7039D0FFBBCB}" srcOrd="1" destOrd="0" presId="urn:microsoft.com/office/officeart/2016/7/layout/RoundedRectangleTimeline"/>
    <dgm:cxn modelId="{E114A12C-D3FE-4008-AF47-737C0DDFCB48}" type="presParOf" srcId="{84710D64-7917-4BAE-AAFD-B78BD2989E25}" destId="{7537F664-B688-4545-B194-3F570FC26F8D}" srcOrd="2" destOrd="0" presId="urn:microsoft.com/office/officeart/2016/7/layout/RoundedRectangleTimeline"/>
    <dgm:cxn modelId="{FBCE3527-A877-4EF9-A035-47D61F693222}" type="presParOf" srcId="{84710D64-7917-4BAE-AAFD-B78BD2989E25}" destId="{3C86076F-A3E1-462C-8518-C95068B1B10E}" srcOrd="3" destOrd="0" presId="urn:microsoft.com/office/officeart/2016/7/layout/RoundedRectangleTimeline"/>
    <dgm:cxn modelId="{421942D6-2AE6-4371-A1F7-E15B148F263F}" type="presParOf" srcId="{84710D64-7917-4BAE-AAFD-B78BD2989E25}" destId="{FB7A6A28-2419-4991-8A66-A31A27AF9D7F}" srcOrd="4" destOrd="0" presId="urn:microsoft.com/office/officeart/2016/7/layout/RoundedRectangleTimeline"/>
    <dgm:cxn modelId="{E3A94FA6-F850-48FB-88AB-444349A59F9F}" type="presParOf" srcId="{AB52B3CC-6563-466D-BFC3-9B6B5AFA0881}" destId="{9FC811D3-7C82-4DC0-99E2-1D2D1D5C5AC8}" srcOrd="17" destOrd="0" presId="urn:microsoft.com/office/officeart/2016/7/layout/RoundedRectangleTimeline"/>
    <dgm:cxn modelId="{29E9CE00-B139-4E9C-84A0-9BE3016BB878}" type="presParOf" srcId="{AB52B3CC-6563-466D-BFC3-9B6B5AFA0881}" destId="{D8BE829B-BF36-497B-BD8A-1EB5CEBC372A}" srcOrd="18" destOrd="0" presId="urn:microsoft.com/office/officeart/2016/7/layout/RoundedRectangleTimeline"/>
    <dgm:cxn modelId="{206749A9-F7EE-4170-B817-74FB47BE89A9}" type="presParOf" srcId="{D8BE829B-BF36-497B-BD8A-1EB5CEBC372A}" destId="{C1D8F221-0815-4054-8659-1CAA7F475B43}" srcOrd="0" destOrd="0" presId="urn:microsoft.com/office/officeart/2016/7/layout/RoundedRectangleTimeline"/>
    <dgm:cxn modelId="{4F10B4C3-DB7B-49F5-AE7C-46226C71171B}" type="presParOf" srcId="{D8BE829B-BF36-497B-BD8A-1EB5CEBC372A}" destId="{15416FAF-8916-4943-89D2-EDE895881226}" srcOrd="1" destOrd="0" presId="urn:microsoft.com/office/officeart/2016/7/layout/RoundedRectangleTimeline"/>
    <dgm:cxn modelId="{5E427FBB-6CD5-4EB8-A76A-EE64AA883A7F}" type="presParOf" srcId="{D8BE829B-BF36-497B-BD8A-1EB5CEBC372A}" destId="{B342EC55-B515-4F5C-B572-3D0AD521AB2C}" srcOrd="2" destOrd="0" presId="urn:microsoft.com/office/officeart/2016/7/layout/RoundedRectangleTimeline"/>
    <dgm:cxn modelId="{9CF4A916-83BD-408F-A881-B4050987F9A5}" type="presParOf" srcId="{D8BE829B-BF36-497B-BD8A-1EB5CEBC372A}" destId="{91D98E5C-3D19-48E8-9FF0-8DA62DC7BC3B}" srcOrd="3" destOrd="0" presId="urn:microsoft.com/office/officeart/2016/7/layout/RoundedRectangleTimeline"/>
    <dgm:cxn modelId="{D1DEB39D-6B97-46A9-8897-C4EBF2B82266}" type="presParOf" srcId="{D8BE829B-BF36-497B-BD8A-1EB5CEBC372A}" destId="{96883E51-A5C4-4208-AB4C-4DCDABA7BCB6}" srcOrd="4" destOrd="0" presId="urn:microsoft.com/office/officeart/2016/7/layout/RoundedRectangleTimeline"/>
    <dgm:cxn modelId="{6F3C7FD3-7D03-4D5E-83C6-76CC5CB7E655}" type="presParOf" srcId="{AB52B3CC-6563-466D-BFC3-9B6B5AFA0881}" destId="{58481BC0-AAAC-4D08-823B-FD8BC2ADDFE2}" srcOrd="19" destOrd="0" presId="urn:microsoft.com/office/officeart/2016/7/layout/RoundedRectangleTimeline"/>
    <dgm:cxn modelId="{72D6DC02-8E58-45AC-AB98-106174139C43}" type="presParOf" srcId="{AB52B3CC-6563-466D-BFC3-9B6B5AFA0881}" destId="{8DF34898-7E9C-4035-97E6-31F47011AF0C}" srcOrd="20" destOrd="0" presId="urn:microsoft.com/office/officeart/2016/7/layout/RoundedRectangleTimeline"/>
    <dgm:cxn modelId="{809852C1-AB40-4A8F-BA17-C03BFA3B5C4E}" type="presParOf" srcId="{8DF34898-7E9C-4035-97E6-31F47011AF0C}" destId="{A1EA03C0-E851-4ED8-9612-C1DCBADC929E}" srcOrd="0" destOrd="0" presId="urn:microsoft.com/office/officeart/2016/7/layout/RoundedRectangleTimeline"/>
    <dgm:cxn modelId="{0F6C84F1-B78E-4F59-B322-6B0066B74845}" type="presParOf" srcId="{8DF34898-7E9C-4035-97E6-31F47011AF0C}" destId="{E3786110-CDA4-4C0E-B4D8-288DB913D31F}" srcOrd="1" destOrd="0" presId="urn:microsoft.com/office/officeart/2016/7/layout/RoundedRectangleTimeline"/>
    <dgm:cxn modelId="{98F24ED3-6498-40A5-A1B2-45C48C79331D}" type="presParOf" srcId="{8DF34898-7E9C-4035-97E6-31F47011AF0C}" destId="{6EAC4AEC-E19F-4548-8D49-82BEADFE3F9B}" srcOrd="2" destOrd="0" presId="urn:microsoft.com/office/officeart/2016/7/layout/RoundedRectangleTimeline"/>
    <dgm:cxn modelId="{AEA733E3-A6A8-4B7D-8158-51056053C854}" type="presParOf" srcId="{8DF34898-7E9C-4035-97E6-31F47011AF0C}" destId="{46BA1F0F-AFBD-4DF1-9BCE-2E01426CFDA8}" srcOrd="3" destOrd="0" presId="urn:microsoft.com/office/officeart/2016/7/layout/RoundedRectangleTimeline"/>
    <dgm:cxn modelId="{B4D0C303-7BF9-4B24-A40E-9004BB10691E}" type="presParOf" srcId="{8DF34898-7E9C-4035-97E6-31F47011AF0C}" destId="{9BB963D8-78D0-4B3D-9C3B-A7C9855C0AEC}" srcOrd="4" destOrd="0" presId="urn:microsoft.com/office/officeart/2016/7/layout/RoundedRectangleTimeline"/>
    <dgm:cxn modelId="{1D562CFE-99CE-42FB-AD2F-63840ACA3FDB}" type="presParOf" srcId="{AB52B3CC-6563-466D-BFC3-9B6B5AFA0881}" destId="{BB6423DB-7DE9-4670-9AD6-06B95DA578FC}" srcOrd="21" destOrd="0" presId="urn:microsoft.com/office/officeart/2016/7/layout/RoundedRectangleTimeline"/>
    <dgm:cxn modelId="{04DF5561-82C9-4404-A974-3440B66A196B}" type="presParOf" srcId="{AB52B3CC-6563-466D-BFC3-9B6B5AFA0881}" destId="{506E2132-5F09-4537-B956-31AB57548B75}" srcOrd="22" destOrd="0" presId="urn:microsoft.com/office/officeart/2016/7/layout/RoundedRectangleTimeline"/>
    <dgm:cxn modelId="{3CEC1C0A-DDBC-4226-B72A-06CA4DB753CE}" type="presParOf" srcId="{506E2132-5F09-4537-B956-31AB57548B75}" destId="{61B276F5-A4CB-4441-B421-2668E4560675}" srcOrd="0" destOrd="0" presId="urn:microsoft.com/office/officeart/2016/7/layout/RoundedRectangleTimeline"/>
    <dgm:cxn modelId="{A9C08A9C-BFA6-45F3-A22B-0A88ED628C0B}" type="presParOf" srcId="{506E2132-5F09-4537-B956-31AB57548B75}" destId="{02880A47-4DA8-4490-BEFD-C4BEB8B56A07}" srcOrd="1" destOrd="0" presId="urn:microsoft.com/office/officeart/2016/7/layout/RoundedRectangleTimeline"/>
    <dgm:cxn modelId="{1272C331-173F-4215-84B1-73963AF96777}" type="presParOf" srcId="{506E2132-5F09-4537-B956-31AB57548B75}" destId="{EA9B0702-0CA4-4919-9A39-7385CBE7B3EB}" srcOrd="2" destOrd="0" presId="urn:microsoft.com/office/officeart/2016/7/layout/RoundedRectangleTimeline"/>
    <dgm:cxn modelId="{2E22CC23-91C5-44B7-AF1D-420E4553A05F}" type="presParOf" srcId="{506E2132-5F09-4537-B956-31AB57548B75}" destId="{8FEEDF42-D2F0-44F6-880C-56BC395C0A7E}" srcOrd="3" destOrd="0" presId="urn:microsoft.com/office/officeart/2016/7/layout/RoundedRectangleTimeline"/>
    <dgm:cxn modelId="{7BEF05D2-BBC0-4BF1-80F8-E617C152E7E7}" type="presParOf" srcId="{506E2132-5F09-4537-B956-31AB57548B75}" destId="{83B155A4-643F-4F5E-9676-89C25CD58FDC}" srcOrd="4" destOrd="0" presId="urn:microsoft.com/office/officeart/2016/7/layout/RoundedRectangleTimeline"/>
  </dgm:cxnLst>
  <dgm:bg/>
  <dgm:whole>
    <a:ln>
      <a:solidFill>
        <a:schemeClr val="tx1"/>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4381E7-0584-46DD-8108-E9BF4F2B5005}">
      <dsp:nvSpPr>
        <dsp:cNvPr id="0" name=""/>
        <dsp:cNvSpPr/>
      </dsp:nvSpPr>
      <dsp:spPr>
        <a:xfrm rot="16200000">
          <a:off x="288663" y="1168765"/>
          <a:ext cx="284797" cy="510443"/>
        </a:xfrm>
        <a:prstGeom prst="round2Same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1">
          <a:noAutofit/>
        </a:bodyPr>
        <a:lstStyle/>
        <a:p>
          <a:pPr marL="0" lvl="0" indent="0" algn="ctr" defTabSz="488950">
            <a:lnSpc>
              <a:spcPct val="90000"/>
            </a:lnSpc>
            <a:spcBef>
              <a:spcPct val="0"/>
            </a:spcBef>
            <a:spcAft>
              <a:spcPct val="35000"/>
            </a:spcAft>
            <a:buNone/>
          </a:pPr>
          <a:r>
            <a:rPr lang="en-US" sz="1100" kern="1200" dirty="0"/>
            <a:t>Unit 1</a:t>
          </a:r>
        </a:p>
      </dsp:txBody>
      <dsp:txXfrm rot="5400000">
        <a:off x="189744" y="1295491"/>
        <a:ext cx="496540" cy="256991"/>
      </dsp:txXfrm>
    </dsp:sp>
    <dsp:sp modelId="{5A1B764B-0DC5-47CD-BDEA-9E67799496EC}">
      <dsp:nvSpPr>
        <dsp:cNvPr id="0" name=""/>
        <dsp:cNvSpPr/>
      </dsp:nvSpPr>
      <dsp:spPr>
        <a:xfrm>
          <a:off x="5692" y="0"/>
          <a:ext cx="850738" cy="9967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83820" numCol="1" spcCol="1270" anchor="b" anchorCtr="1">
          <a:noAutofit/>
        </a:bodyPr>
        <a:lstStyle/>
        <a:p>
          <a:pPr marL="0" lvl="0" indent="0" algn="ctr" defTabSz="488950">
            <a:lnSpc>
              <a:spcPct val="90000"/>
            </a:lnSpc>
            <a:spcBef>
              <a:spcPct val="0"/>
            </a:spcBef>
            <a:spcAft>
              <a:spcPct val="35000"/>
            </a:spcAft>
            <a:buNone/>
          </a:pPr>
          <a:r>
            <a:rPr lang="en-US" sz="1100" kern="1200" dirty="0"/>
            <a:t>Safety Principles</a:t>
          </a:r>
        </a:p>
        <a:p>
          <a:pPr marL="0" lvl="0" indent="0" algn="ctr" defTabSz="488950">
            <a:lnSpc>
              <a:spcPct val="90000"/>
            </a:lnSpc>
            <a:spcBef>
              <a:spcPct val="0"/>
            </a:spcBef>
            <a:spcAft>
              <a:spcPct val="35000"/>
            </a:spcAft>
            <a:buNone/>
          </a:pPr>
          <a:r>
            <a:rPr lang="en-US" sz="1100" kern="1200" dirty="0"/>
            <a:t>(1hr)</a:t>
          </a:r>
        </a:p>
      </dsp:txBody>
      <dsp:txXfrm>
        <a:off x="5692" y="0"/>
        <a:ext cx="850738" cy="996791"/>
      </dsp:txXfrm>
    </dsp:sp>
    <dsp:sp modelId="{122B38A3-0442-4747-820C-1F37877E2B0E}">
      <dsp:nvSpPr>
        <dsp:cNvPr id="0" name=""/>
        <dsp:cNvSpPr/>
      </dsp:nvSpPr>
      <dsp:spPr>
        <a:xfrm>
          <a:off x="431062" y="1053750"/>
          <a:ext cx="0" cy="227838"/>
        </a:xfrm>
        <a:prstGeom prst="line">
          <a:avLst/>
        </a:prstGeom>
        <a:noFill/>
        <a:ln w="12700" cap="rnd" cmpd="sng" algn="ctr">
          <a:solidFill>
            <a:schemeClr val="accent2">
              <a:hueOff val="0"/>
              <a:satOff val="0"/>
              <a:lumOff val="0"/>
              <a:alphaOff val="0"/>
            </a:schemeClr>
          </a:solidFill>
          <a:prstDash val="dash"/>
        </a:ln>
        <a:effectLst/>
      </dsp:spPr>
      <dsp:style>
        <a:lnRef idx="1">
          <a:scrgbClr r="0" g="0" b="0"/>
        </a:lnRef>
        <a:fillRef idx="0">
          <a:scrgbClr r="0" g="0" b="0"/>
        </a:fillRef>
        <a:effectRef idx="0">
          <a:scrgbClr r="0" g="0" b="0"/>
        </a:effectRef>
        <a:fontRef idx="minor"/>
      </dsp:style>
    </dsp:sp>
    <dsp:sp modelId="{A73181F6-69BB-4A47-8277-4671A45AC8C8}">
      <dsp:nvSpPr>
        <dsp:cNvPr id="0" name=""/>
        <dsp:cNvSpPr/>
      </dsp:nvSpPr>
      <dsp:spPr>
        <a:xfrm>
          <a:off x="402582" y="996791"/>
          <a:ext cx="56959" cy="5695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804A27-188E-4A17-8FFE-97BCCA0597B8}">
      <dsp:nvSpPr>
        <dsp:cNvPr id="0" name=""/>
        <dsp:cNvSpPr/>
      </dsp:nvSpPr>
      <dsp:spPr>
        <a:xfrm>
          <a:off x="686283" y="1281588"/>
          <a:ext cx="510443" cy="284797"/>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1">
          <a:noAutofit/>
        </a:bodyPr>
        <a:lstStyle/>
        <a:p>
          <a:pPr marL="0" lvl="0" indent="0" algn="ctr" defTabSz="488950">
            <a:lnSpc>
              <a:spcPct val="90000"/>
            </a:lnSpc>
            <a:spcBef>
              <a:spcPct val="0"/>
            </a:spcBef>
            <a:spcAft>
              <a:spcPct val="35000"/>
            </a:spcAft>
            <a:buNone/>
          </a:pPr>
          <a:r>
            <a:rPr lang="en-US" sz="1100" kern="1200" dirty="0"/>
            <a:t>Unit 2</a:t>
          </a:r>
        </a:p>
      </dsp:txBody>
      <dsp:txXfrm>
        <a:off x="686283" y="1281588"/>
        <a:ext cx="510443" cy="284797"/>
      </dsp:txXfrm>
    </dsp:sp>
    <dsp:sp modelId="{DF65791B-462E-4589-B98D-F60587330CA8}">
      <dsp:nvSpPr>
        <dsp:cNvPr id="0" name=""/>
        <dsp:cNvSpPr/>
      </dsp:nvSpPr>
      <dsp:spPr>
        <a:xfrm>
          <a:off x="516135" y="1851183"/>
          <a:ext cx="850738" cy="9967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3820" rIns="0" bIns="0" numCol="1" spcCol="1270" anchor="t" anchorCtr="1">
          <a:noAutofit/>
        </a:bodyPr>
        <a:lstStyle/>
        <a:p>
          <a:pPr marL="0" lvl="0" indent="0" algn="ctr" defTabSz="488950">
            <a:lnSpc>
              <a:spcPct val="90000"/>
            </a:lnSpc>
            <a:spcBef>
              <a:spcPct val="0"/>
            </a:spcBef>
            <a:spcAft>
              <a:spcPct val="35000"/>
            </a:spcAft>
            <a:buNone/>
          </a:pPr>
          <a:r>
            <a:rPr lang="en-US" sz="1100" kern="1200" dirty="0"/>
            <a:t>Warm Up</a:t>
          </a:r>
        </a:p>
        <a:p>
          <a:pPr marL="0" lvl="0" indent="0" algn="ctr" defTabSz="488950">
            <a:lnSpc>
              <a:spcPct val="90000"/>
            </a:lnSpc>
            <a:spcBef>
              <a:spcPct val="0"/>
            </a:spcBef>
            <a:spcAft>
              <a:spcPct val="35000"/>
            </a:spcAft>
            <a:buNone/>
          </a:pPr>
          <a:r>
            <a:rPr lang="en-US" sz="1100" kern="1200" dirty="0"/>
            <a:t>(1hr)</a:t>
          </a:r>
        </a:p>
      </dsp:txBody>
      <dsp:txXfrm>
        <a:off x="516135" y="1851183"/>
        <a:ext cx="850738" cy="996791"/>
      </dsp:txXfrm>
    </dsp:sp>
    <dsp:sp modelId="{DBA410EB-5F61-4F46-92D9-C5B0AA59EE15}">
      <dsp:nvSpPr>
        <dsp:cNvPr id="0" name=""/>
        <dsp:cNvSpPr/>
      </dsp:nvSpPr>
      <dsp:spPr>
        <a:xfrm>
          <a:off x="941505" y="1566386"/>
          <a:ext cx="0" cy="227838"/>
        </a:xfrm>
        <a:prstGeom prst="line">
          <a:avLst/>
        </a:prstGeom>
        <a:noFill/>
        <a:ln w="12700" cap="rnd" cmpd="sng" algn="ctr">
          <a:solidFill>
            <a:schemeClr val="accent3">
              <a:hueOff val="0"/>
              <a:satOff val="0"/>
              <a:lumOff val="0"/>
              <a:alphaOff val="0"/>
            </a:schemeClr>
          </a:solidFill>
          <a:prstDash val="dash"/>
        </a:ln>
        <a:effectLst/>
      </dsp:spPr>
      <dsp:style>
        <a:lnRef idx="1">
          <a:scrgbClr r="0" g="0" b="0"/>
        </a:lnRef>
        <a:fillRef idx="0">
          <a:scrgbClr r="0" g="0" b="0"/>
        </a:fillRef>
        <a:effectRef idx="0">
          <a:scrgbClr r="0" g="0" b="0"/>
        </a:effectRef>
        <a:fontRef idx="minor"/>
      </dsp:style>
    </dsp:sp>
    <dsp:sp modelId="{E1220EDB-B75C-43A5-B862-97E4C09130A7}">
      <dsp:nvSpPr>
        <dsp:cNvPr id="0" name=""/>
        <dsp:cNvSpPr/>
      </dsp:nvSpPr>
      <dsp:spPr>
        <a:xfrm>
          <a:off x="913025" y="1794224"/>
          <a:ext cx="56959" cy="5695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6B79CB-1A41-4F5C-BF91-58D94BF93913}">
      <dsp:nvSpPr>
        <dsp:cNvPr id="0" name=""/>
        <dsp:cNvSpPr/>
      </dsp:nvSpPr>
      <dsp:spPr>
        <a:xfrm>
          <a:off x="1196726" y="1281588"/>
          <a:ext cx="510443" cy="284797"/>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1">
          <a:noAutofit/>
        </a:bodyPr>
        <a:lstStyle/>
        <a:p>
          <a:pPr marL="0" lvl="0" indent="0" algn="ctr" defTabSz="488950">
            <a:lnSpc>
              <a:spcPct val="90000"/>
            </a:lnSpc>
            <a:spcBef>
              <a:spcPct val="0"/>
            </a:spcBef>
            <a:spcAft>
              <a:spcPct val="35000"/>
            </a:spcAft>
            <a:buNone/>
          </a:pPr>
          <a:r>
            <a:rPr lang="en-US" sz="1100" kern="1200" dirty="0"/>
            <a:t>Unit 3</a:t>
          </a:r>
        </a:p>
      </dsp:txBody>
      <dsp:txXfrm>
        <a:off x="1196726" y="1281588"/>
        <a:ext cx="510443" cy="284797"/>
      </dsp:txXfrm>
    </dsp:sp>
    <dsp:sp modelId="{B4723E2A-4FF1-452A-BD25-8EC364F15A6F}">
      <dsp:nvSpPr>
        <dsp:cNvPr id="0" name=""/>
        <dsp:cNvSpPr/>
      </dsp:nvSpPr>
      <dsp:spPr>
        <a:xfrm>
          <a:off x="1026579" y="0"/>
          <a:ext cx="850738" cy="9967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83820" numCol="1" spcCol="1270" anchor="b" anchorCtr="1">
          <a:noAutofit/>
        </a:bodyPr>
        <a:lstStyle/>
        <a:p>
          <a:pPr marL="0" lvl="0" indent="0" algn="ctr" defTabSz="488950">
            <a:lnSpc>
              <a:spcPct val="90000"/>
            </a:lnSpc>
            <a:spcBef>
              <a:spcPct val="0"/>
            </a:spcBef>
            <a:spcAft>
              <a:spcPct val="35000"/>
            </a:spcAft>
            <a:buNone/>
          </a:pPr>
          <a:r>
            <a:rPr lang="en-US" sz="1100" kern="1200" dirty="0"/>
            <a:t>Basic Lifts</a:t>
          </a:r>
        </a:p>
        <a:p>
          <a:pPr marL="0" lvl="0" indent="0" algn="ctr" defTabSz="488950">
            <a:lnSpc>
              <a:spcPct val="90000"/>
            </a:lnSpc>
            <a:spcBef>
              <a:spcPct val="0"/>
            </a:spcBef>
            <a:spcAft>
              <a:spcPct val="35000"/>
            </a:spcAft>
            <a:buNone/>
          </a:pPr>
          <a:r>
            <a:rPr lang="en-US" sz="1100" kern="1200" dirty="0"/>
            <a:t>(2hr)</a:t>
          </a:r>
          <a:br>
            <a:rPr lang="en-US" sz="1100" kern="1200" dirty="0"/>
          </a:br>
          <a:r>
            <a:rPr lang="en-US" sz="1100" kern="1200" dirty="0"/>
            <a:t>(90 Min Practical)</a:t>
          </a:r>
        </a:p>
      </dsp:txBody>
      <dsp:txXfrm>
        <a:off x="1026579" y="0"/>
        <a:ext cx="850738" cy="996791"/>
      </dsp:txXfrm>
    </dsp:sp>
    <dsp:sp modelId="{440E9361-37D2-4157-AF38-7B49AD23708B}">
      <dsp:nvSpPr>
        <dsp:cNvPr id="0" name=""/>
        <dsp:cNvSpPr/>
      </dsp:nvSpPr>
      <dsp:spPr>
        <a:xfrm>
          <a:off x="1451948" y="1053750"/>
          <a:ext cx="0" cy="227838"/>
        </a:xfrm>
        <a:prstGeom prst="line">
          <a:avLst/>
        </a:prstGeom>
        <a:noFill/>
        <a:ln w="12700" cap="rnd" cmpd="sng" algn="ctr">
          <a:solidFill>
            <a:schemeClr val="accent4">
              <a:hueOff val="0"/>
              <a:satOff val="0"/>
              <a:lumOff val="0"/>
              <a:alphaOff val="0"/>
            </a:schemeClr>
          </a:solidFill>
          <a:prstDash val="dash"/>
        </a:ln>
        <a:effectLst/>
      </dsp:spPr>
      <dsp:style>
        <a:lnRef idx="1">
          <a:scrgbClr r="0" g="0" b="0"/>
        </a:lnRef>
        <a:fillRef idx="0">
          <a:scrgbClr r="0" g="0" b="0"/>
        </a:fillRef>
        <a:effectRef idx="0">
          <a:scrgbClr r="0" g="0" b="0"/>
        </a:effectRef>
        <a:fontRef idx="minor"/>
      </dsp:style>
    </dsp:sp>
    <dsp:sp modelId="{C45E7B63-1C71-483E-A3A8-705CE86D4D8E}">
      <dsp:nvSpPr>
        <dsp:cNvPr id="0" name=""/>
        <dsp:cNvSpPr/>
      </dsp:nvSpPr>
      <dsp:spPr>
        <a:xfrm>
          <a:off x="1423468" y="996791"/>
          <a:ext cx="56959" cy="5695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52A473-F9E3-4522-A787-7B197EC8B126}">
      <dsp:nvSpPr>
        <dsp:cNvPr id="0" name=""/>
        <dsp:cNvSpPr/>
      </dsp:nvSpPr>
      <dsp:spPr>
        <a:xfrm>
          <a:off x="1707170" y="1281588"/>
          <a:ext cx="510443" cy="284797"/>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1">
          <a:noAutofit/>
        </a:bodyPr>
        <a:lstStyle/>
        <a:p>
          <a:pPr marL="0" lvl="0" indent="0" algn="ctr" defTabSz="488950">
            <a:lnSpc>
              <a:spcPct val="90000"/>
            </a:lnSpc>
            <a:spcBef>
              <a:spcPct val="0"/>
            </a:spcBef>
            <a:spcAft>
              <a:spcPct val="35000"/>
            </a:spcAft>
            <a:buNone/>
          </a:pPr>
          <a:r>
            <a:rPr lang="en-US" sz="1100" kern="1200" dirty="0"/>
            <a:t>Unit 4</a:t>
          </a:r>
        </a:p>
      </dsp:txBody>
      <dsp:txXfrm>
        <a:off x="1707170" y="1281588"/>
        <a:ext cx="510443" cy="284797"/>
      </dsp:txXfrm>
    </dsp:sp>
    <dsp:sp modelId="{8D295CDF-ED09-4D9E-8047-E9061DB1E8F0}">
      <dsp:nvSpPr>
        <dsp:cNvPr id="0" name=""/>
        <dsp:cNvSpPr/>
      </dsp:nvSpPr>
      <dsp:spPr>
        <a:xfrm>
          <a:off x="1537022" y="1851183"/>
          <a:ext cx="850738" cy="9967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3820" rIns="0" bIns="0" numCol="1" spcCol="1270" anchor="t" anchorCtr="1">
          <a:noAutofit/>
        </a:bodyPr>
        <a:lstStyle/>
        <a:p>
          <a:pPr marL="0" lvl="0" indent="0" algn="ctr" defTabSz="488950">
            <a:lnSpc>
              <a:spcPct val="90000"/>
            </a:lnSpc>
            <a:spcBef>
              <a:spcPct val="0"/>
            </a:spcBef>
            <a:spcAft>
              <a:spcPct val="35000"/>
            </a:spcAft>
            <a:buNone/>
          </a:pPr>
          <a:r>
            <a:rPr lang="en-US" sz="1100" kern="1200" dirty="0"/>
            <a:t>Power Clean</a:t>
          </a:r>
        </a:p>
        <a:p>
          <a:pPr marL="0" lvl="0" indent="0" algn="ctr" defTabSz="488950">
            <a:lnSpc>
              <a:spcPct val="90000"/>
            </a:lnSpc>
            <a:spcBef>
              <a:spcPct val="0"/>
            </a:spcBef>
            <a:spcAft>
              <a:spcPct val="35000"/>
            </a:spcAft>
            <a:buNone/>
          </a:pPr>
          <a:r>
            <a:rPr lang="en-US" sz="1100" kern="1200" dirty="0"/>
            <a:t>(1hr Theory)</a:t>
          </a:r>
          <a:br>
            <a:rPr lang="en-US" sz="1100" kern="1200" dirty="0"/>
          </a:br>
          <a:r>
            <a:rPr lang="en-US" sz="1100" kern="1200" dirty="0"/>
            <a:t>(45 Min Practical)</a:t>
          </a:r>
        </a:p>
      </dsp:txBody>
      <dsp:txXfrm>
        <a:off x="1537022" y="1851183"/>
        <a:ext cx="850738" cy="996791"/>
      </dsp:txXfrm>
    </dsp:sp>
    <dsp:sp modelId="{7BF48AAD-1213-4295-A1C0-49288D024164}">
      <dsp:nvSpPr>
        <dsp:cNvPr id="0" name=""/>
        <dsp:cNvSpPr/>
      </dsp:nvSpPr>
      <dsp:spPr>
        <a:xfrm>
          <a:off x="1962391" y="1566386"/>
          <a:ext cx="0" cy="227838"/>
        </a:xfrm>
        <a:prstGeom prst="line">
          <a:avLst/>
        </a:prstGeom>
        <a:noFill/>
        <a:ln w="12700" cap="rnd" cmpd="sng" algn="ctr">
          <a:solidFill>
            <a:schemeClr val="accent5">
              <a:hueOff val="0"/>
              <a:satOff val="0"/>
              <a:lumOff val="0"/>
              <a:alphaOff val="0"/>
            </a:schemeClr>
          </a:solidFill>
          <a:prstDash val="dash"/>
        </a:ln>
        <a:effectLst/>
      </dsp:spPr>
      <dsp:style>
        <a:lnRef idx="1">
          <a:scrgbClr r="0" g="0" b="0"/>
        </a:lnRef>
        <a:fillRef idx="0">
          <a:scrgbClr r="0" g="0" b="0"/>
        </a:fillRef>
        <a:effectRef idx="0">
          <a:scrgbClr r="0" g="0" b="0"/>
        </a:effectRef>
        <a:fontRef idx="minor"/>
      </dsp:style>
    </dsp:sp>
    <dsp:sp modelId="{FE40E61B-1AB2-473E-8B76-540809D9BB42}">
      <dsp:nvSpPr>
        <dsp:cNvPr id="0" name=""/>
        <dsp:cNvSpPr/>
      </dsp:nvSpPr>
      <dsp:spPr>
        <a:xfrm>
          <a:off x="1933912" y="1794224"/>
          <a:ext cx="56959" cy="5695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175F97-9245-4386-8C5A-144BF20EDEBC}">
      <dsp:nvSpPr>
        <dsp:cNvPr id="0" name=""/>
        <dsp:cNvSpPr/>
      </dsp:nvSpPr>
      <dsp:spPr>
        <a:xfrm>
          <a:off x="2217613" y="1281588"/>
          <a:ext cx="510443" cy="284797"/>
        </a:xfrm>
        <a:prstGeom prst="rect">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1">
          <a:noAutofit/>
        </a:bodyPr>
        <a:lstStyle/>
        <a:p>
          <a:pPr marL="0" lvl="0" indent="0" algn="ctr" defTabSz="488950">
            <a:lnSpc>
              <a:spcPct val="90000"/>
            </a:lnSpc>
            <a:spcBef>
              <a:spcPct val="0"/>
            </a:spcBef>
            <a:spcAft>
              <a:spcPct val="35000"/>
            </a:spcAft>
            <a:buNone/>
          </a:pPr>
          <a:r>
            <a:rPr lang="en-US" sz="1100" kern="1200" dirty="0"/>
            <a:t>Unit 5</a:t>
          </a:r>
        </a:p>
      </dsp:txBody>
      <dsp:txXfrm>
        <a:off x="2217613" y="1281588"/>
        <a:ext cx="510443" cy="284797"/>
      </dsp:txXfrm>
    </dsp:sp>
    <dsp:sp modelId="{68C631EB-B5FC-4B8F-9921-56F5209E3B3A}">
      <dsp:nvSpPr>
        <dsp:cNvPr id="0" name=""/>
        <dsp:cNvSpPr/>
      </dsp:nvSpPr>
      <dsp:spPr>
        <a:xfrm>
          <a:off x="2047465" y="0"/>
          <a:ext cx="850738" cy="9967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83820" numCol="1" spcCol="1270" anchor="b" anchorCtr="1">
          <a:noAutofit/>
        </a:bodyPr>
        <a:lstStyle/>
        <a:p>
          <a:pPr marL="0" lvl="0" indent="0" algn="ctr" defTabSz="488950">
            <a:lnSpc>
              <a:spcPct val="90000"/>
            </a:lnSpc>
            <a:spcBef>
              <a:spcPct val="0"/>
            </a:spcBef>
            <a:spcAft>
              <a:spcPct val="35000"/>
            </a:spcAft>
            <a:buNone/>
          </a:pPr>
          <a:r>
            <a:rPr lang="en-US" sz="1100" kern="1200" dirty="0"/>
            <a:t>Power Snatch</a:t>
          </a:r>
        </a:p>
        <a:p>
          <a:pPr marL="0" lvl="0" indent="0" algn="ctr" defTabSz="488950">
            <a:lnSpc>
              <a:spcPct val="90000"/>
            </a:lnSpc>
            <a:spcBef>
              <a:spcPct val="0"/>
            </a:spcBef>
            <a:spcAft>
              <a:spcPct val="35000"/>
            </a:spcAft>
            <a:buNone/>
          </a:pPr>
          <a:r>
            <a:rPr lang="en-US" sz="1100" kern="1200" dirty="0"/>
            <a:t>(1hr)</a:t>
          </a:r>
        </a:p>
      </dsp:txBody>
      <dsp:txXfrm>
        <a:off x="2047465" y="0"/>
        <a:ext cx="850738" cy="996791"/>
      </dsp:txXfrm>
    </dsp:sp>
    <dsp:sp modelId="{54F32C1F-1257-47BA-ADF9-EA08C7ABB56A}">
      <dsp:nvSpPr>
        <dsp:cNvPr id="0" name=""/>
        <dsp:cNvSpPr/>
      </dsp:nvSpPr>
      <dsp:spPr>
        <a:xfrm>
          <a:off x="2472835" y="1053750"/>
          <a:ext cx="0" cy="227838"/>
        </a:xfrm>
        <a:prstGeom prst="line">
          <a:avLst/>
        </a:prstGeom>
        <a:noFill/>
        <a:ln w="12700" cap="rnd" cmpd="sng" algn="ctr">
          <a:solidFill>
            <a:schemeClr val="accent6">
              <a:hueOff val="0"/>
              <a:satOff val="0"/>
              <a:lumOff val="0"/>
              <a:alphaOff val="0"/>
            </a:schemeClr>
          </a:solidFill>
          <a:prstDash val="dash"/>
        </a:ln>
        <a:effectLst/>
      </dsp:spPr>
      <dsp:style>
        <a:lnRef idx="1">
          <a:scrgbClr r="0" g="0" b="0"/>
        </a:lnRef>
        <a:fillRef idx="0">
          <a:scrgbClr r="0" g="0" b="0"/>
        </a:fillRef>
        <a:effectRef idx="0">
          <a:scrgbClr r="0" g="0" b="0"/>
        </a:effectRef>
        <a:fontRef idx="minor"/>
      </dsp:style>
    </dsp:sp>
    <dsp:sp modelId="{CAC59DBC-E9DC-4EEC-A3E5-099EC0FB74A8}">
      <dsp:nvSpPr>
        <dsp:cNvPr id="0" name=""/>
        <dsp:cNvSpPr/>
      </dsp:nvSpPr>
      <dsp:spPr>
        <a:xfrm>
          <a:off x="2444355" y="996791"/>
          <a:ext cx="56959" cy="56959"/>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5D6547-BAE0-40CE-89FC-11A48D8775CB}">
      <dsp:nvSpPr>
        <dsp:cNvPr id="0" name=""/>
        <dsp:cNvSpPr/>
      </dsp:nvSpPr>
      <dsp:spPr>
        <a:xfrm>
          <a:off x="2728056" y="1281588"/>
          <a:ext cx="510443" cy="284797"/>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1">
          <a:noAutofit/>
        </a:bodyPr>
        <a:lstStyle/>
        <a:p>
          <a:pPr marL="0" lvl="0" indent="0" algn="ctr" defTabSz="488950">
            <a:lnSpc>
              <a:spcPct val="90000"/>
            </a:lnSpc>
            <a:spcBef>
              <a:spcPct val="0"/>
            </a:spcBef>
            <a:spcAft>
              <a:spcPct val="35000"/>
            </a:spcAft>
            <a:buNone/>
          </a:pPr>
          <a:r>
            <a:rPr lang="en-US" sz="1100" kern="1200" dirty="0"/>
            <a:t>Unit 6</a:t>
          </a:r>
        </a:p>
      </dsp:txBody>
      <dsp:txXfrm>
        <a:off x="2728056" y="1281588"/>
        <a:ext cx="510443" cy="284797"/>
      </dsp:txXfrm>
    </dsp:sp>
    <dsp:sp modelId="{43953C2D-7264-40D6-9633-A291DB840014}">
      <dsp:nvSpPr>
        <dsp:cNvPr id="0" name=""/>
        <dsp:cNvSpPr/>
      </dsp:nvSpPr>
      <dsp:spPr>
        <a:xfrm>
          <a:off x="2557908" y="1851183"/>
          <a:ext cx="850738" cy="9967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3820" rIns="0" bIns="0" numCol="1" spcCol="1270" anchor="t" anchorCtr="1">
          <a:noAutofit/>
        </a:bodyPr>
        <a:lstStyle/>
        <a:p>
          <a:pPr marL="0" lvl="0" indent="0" algn="ctr" defTabSz="488950">
            <a:lnSpc>
              <a:spcPct val="90000"/>
            </a:lnSpc>
            <a:spcBef>
              <a:spcPct val="0"/>
            </a:spcBef>
            <a:spcAft>
              <a:spcPct val="35000"/>
            </a:spcAft>
            <a:buNone/>
          </a:pPr>
          <a:r>
            <a:rPr lang="en-US" sz="1100" kern="1200" dirty="0"/>
            <a:t>Jerk Progression Exercises</a:t>
          </a:r>
          <a:br>
            <a:rPr lang="en-US" sz="1100" kern="1200" dirty="0"/>
          </a:br>
          <a:r>
            <a:rPr lang="en-US" sz="1100" kern="1200" dirty="0"/>
            <a:t>(1hr)</a:t>
          </a:r>
        </a:p>
      </dsp:txBody>
      <dsp:txXfrm>
        <a:off x="2557908" y="1851183"/>
        <a:ext cx="850738" cy="996791"/>
      </dsp:txXfrm>
    </dsp:sp>
    <dsp:sp modelId="{B4E15ADC-B513-460E-A554-1D57D45BB936}">
      <dsp:nvSpPr>
        <dsp:cNvPr id="0" name=""/>
        <dsp:cNvSpPr/>
      </dsp:nvSpPr>
      <dsp:spPr>
        <a:xfrm>
          <a:off x="2983278" y="1566386"/>
          <a:ext cx="0" cy="227838"/>
        </a:xfrm>
        <a:prstGeom prst="line">
          <a:avLst/>
        </a:prstGeom>
        <a:noFill/>
        <a:ln w="12700" cap="rnd" cmpd="sng" algn="ctr">
          <a:solidFill>
            <a:schemeClr val="accent2">
              <a:hueOff val="0"/>
              <a:satOff val="0"/>
              <a:lumOff val="0"/>
              <a:alphaOff val="0"/>
            </a:schemeClr>
          </a:solidFill>
          <a:prstDash val="dash"/>
        </a:ln>
        <a:effectLst/>
      </dsp:spPr>
      <dsp:style>
        <a:lnRef idx="1">
          <a:scrgbClr r="0" g="0" b="0"/>
        </a:lnRef>
        <a:fillRef idx="0">
          <a:scrgbClr r="0" g="0" b="0"/>
        </a:fillRef>
        <a:effectRef idx="0">
          <a:scrgbClr r="0" g="0" b="0"/>
        </a:effectRef>
        <a:fontRef idx="minor"/>
      </dsp:style>
    </dsp:sp>
    <dsp:sp modelId="{90427AC6-0A5B-4C31-801C-BE44890CD9BB}">
      <dsp:nvSpPr>
        <dsp:cNvPr id="0" name=""/>
        <dsp:cNvSpPr/>
      </dsp:nvSpPr>
      <dsp:spPr>
        <a:xfrm>
          <a:off x="2954798" y="1794224"/>
          <a:ext cx="56959" cy="5695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0FBA52-11E0-4D50-AE16-EB43F5A558E2}">
      <dsp:nvSpPr>
        <dsp:cNvPr id="0" name=""/>
        <dsp:cNvSpPr/>
      </dsp:nvSpPr>
      <dsp:spPr>
        <a:xfrm>
          <a:off x="3238499" y="1281588"/>
          <a:ext cx="510443" cy="284797"/>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1">
          <a:noAutofit/>
        </a:bodyPr>
        <a:lstStyle/>
        <a:p>
          <a:pPr marL="0" lvl="0" indent="0" algn="ctr" defTabSz="488950">
            <a:lnSpc>
              <a:spcPct val="90000"/>
            </a:lnSpc>
            <a:spcBef>
              <a:spcPct val="0"/>
            </a:spcBef>
            <a:spcAft>
              <a:spcPct val="35000"/>
            </a:spcAft>
            <a:buNone/>
          </a:pPr>
          <a:r>
            <a:rPr lang="en-US" sz="1100" kern="1200" dirty="0"/>
            <a:t>Unit 7</a:t>
          </a:r>
        </a:p>
      </dsp:txBody>
      <dsp:txXfrm>
        <a:off x="3238499" y="1281588"/>
        <a:ext cx="510443" cy="284797"/>
      </dsp:txXfrm>
    </dsp:sp>
    <dsp:sp modelId="{11DA27F6-86CA-4AF9-81F1-3DE557310CC1}">
      <dsp:nvSpPr>
        <dsp:cNvPr id="0" name=""/>
        <dsp:cNvSpPr/>
      </dsp:nvSpPr>
      <dsp:spPr>
        <a:xfrm>
          <a:off x="3068352" y="0"/>
          <a:ext cx="850738" cy="9967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83820" numCol="1" spcCol="1270" anchor="b" anchorCtr="1">
          <a:noAutofit/>
        </a:bodyPr>
        <a:lstStyle/>
        <a:p>
          <a:pPr marL="0" lvl="0" indent="0" algn="ctr" defTabSz="488950">
            <a:lnSpc>
              <a:spcPct val="90000"/>
            </a:lnSpc>
            <a:spcBef>
              <a:spcPct val="0"/>
            </a:spcBef>
            <a:spcAft>
              <a:spcPct val="35000"/>
            </a:spcAft>
            <a:buNone/>
          </a:pPr>
          <a:r>
            <a:rPr lang="en-US" sz="1100" kern="1200" dirty="0"/>
            <a:t>Snatch Progression Exercises</a:t>
          </a:r>
          <a:br>
            <a:rPr lang="en-US" sz="1100" kern="1200" dirty="0"/>
          </a:br>
          <a:r>
            <a:rPr lang="en-US" sz="1100" kern="1200" dirty="0"/>
            <a:t>(1hr)</a:t>
          </a:r>
        </a:p>
      </dsp:txBody>
      <dsp:txXfrm>
        <a:off x="3068352" y="0"/>
        <a:ext cx="850738" cy="996791"/>
      </dsp:txXfrm>
    </dsp:sp>
    <dsp:sp modelId="{240043AC-0589-48A0-ABD2-AE541C1816A7}">
      <dsp:nvSpPr>
        <dsp:cNvPr id="0" name=""/>
        <dsp:cNvSpPr/>
      </dsp:nvSpPr>
      <dsp:spPr>
        <a:xfrm>
          <a:off x="3493721" y="1053750"/>
          <a:ext cx="0" cy="227838"/>
        </a:xfrm>
        <a:prstGeom prst="line">
          <a:avLst/>
        </a:prstGeom>
        <a:noFill/>
        <a:ln w="12700" cap="rnd" cmpd="sng" algn="ctr">
          <a:solidFill>
            <a:schemeClr val="accent3">
              <a:hueOff val="0"/>
              <a:satOff val="0"/>
              <a:lumOff val="0"/>
              <a:alphaOff val="0"/>
            </a:schemeClr>
          </a:solidFill>
          <a:prstDash val="dash"/>
        </a:ln>
        <a:effectLst/>
      </dsp:spPr>
      <dsp:style>
        <a:lnRef idx="1">
          <a:scrgbClr r="0" g="0" b="0"/>
        </a:lnRef>
        <a:fillRef idx="0">
          <a:scrgbClr r="0" g="0" b="0"/>
        </a:fillRef>
        <a:effectRef idx="0">
          <a:scrgbClr r="0" g="0" b="0"/>
        </a:effectRef>
        <a:fontRef idx="minor"/>
      </dsp:style>
    </dsp:sp>
    <dsp:sp modelId="{74F9A2EB-8ED9-4748-9953-8532661F387F}">
      <dsp:nvSpPr>
        <dsp:cNvPr id="0" name=""/>
        <dsp:cNvSpPr/>
      </dsp:nvSpPr>
      <dsp:spPr>
        <a:xfrm>
          <a:off x="3465241" y="996791"/>
          <a:ext cx="56959" cy="5695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9245AD-9A8A-48F3-B3AC-3B1777B934EF}">
      <dsp:nvSpPr>
        <dsp:cNvPr id="0" name=""/>
        <dsp:cNvSpPr/>
      </dsp:nvSpPr>
      <dsp:spPr>
        <a:xfrm>
          <a:off x="3748943" y="1281588"/>
          <a:ext cx="510443" cy="284797"/>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1">
          <a:noAutofit/>
        </a:bodyPr>
        <a:lstStyle/>
        <a:p>
          <a:pPr marL="0" lvl="0" indent="0" algn="ctr" defTabSz="488950">
            <a:lnSpc>
              <a:spcPct val="90000"/>
            </a:lnSpc>
            <a:spcBef>
              <a:spcPct val="0"/>
            </a:spcBef>
            <a:spcAft>
              <a:spcPct val="35000"/>
            </a:spcAft>
            <a:buNone/>
          </a:pPr>
          <a:r>
            <a:rPr lang="en-US" sz="1100" kern="1200" dirty="0"/>
            <a:t>Unit 8</a:t>
          </a:r>
        </a:p>
      </dsp:txBody>
      <dsp:txXfrm>
        <a:off x="3748943" y="1281588"/>
        <a:ext cx="510443" cy="284797"/>
      </dsp:txXfrm>
    </dsp:sp>
    <dsp:sp modelId="{DCBD624F-9F49-48DC-942D-7D4CD8AFD65D}">
      <dsp:nvSpPr>
        <dsp:cNvPr id="0" name=""/>
        <dsp:cNvSpPr/>
      </dsp:nvSpPr>
      <dsp:spPr>
        <a:xfrm>
          <a:off x="3578795" y="1851183"/>
          <a:ext cx="850738" cy="9967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3820" rIns="0" bIns="0" numCol="1" spcCol="1270" anchor="t" anchorCtr="1">
          <a:noAutofit/>
        </a:bodyPr>
        <a:lstStyle/>
        <a:p>
          <a:pPr marL="0" lvl="0" indent="0" algn="ctr" defTabSz="488950">
            <a:lnSpc>
              <a:spcPct val="90000"/>
            </a:lnSpc>
            <a:spcBef>
              <a:spcPct val="0"/>
            </a:spcBef>
            <a:spcAft>
              <a:spcPct val="35000"/>
            </a:spcAft>
            <a:buNone/>
          </a:pPr>
          <a:r>
            <a:rPr lang="en-US" sz="1100" kern="1200" dirty="0"/>
            <a:t>Competition Lifts and Set Up</a:t>
          </a:r>
          <a:br>
            <a:rPr lang="en-US" sz="1100" kern="1200" dirty="0"/>
          </a:br>
          <a:r>
            <a:rPr lang="en-US" sz="1100" kern="1200" dirty="0"/>
            <a:t>(1hr)</a:t>
          </a:r>
        </a:p>
      </dsp:txBody>
      <dsp:txXfrm>
        <a:off x="3578795" y="1851183"/>
        <a:ext cx="850738" cy="996791"/>
      </dsp:txXfrm>
    </dsp:sp>
    <dsp:sp modelId="{AB0EF006-CF42-486C-A6C6-8B6990127D7F}">
      <dsp:nvSpPr>
        <dsp:cNvPr id="0" name=""/>
        <dsp:cNvSpPr/>
      </dsp:nvSpPr>
      <dsp:spPr>
        <a:xfrm>
          <a:off x="4004164" y="1566386"/>
          <a:ext cx="0" cy="227838"/>
        </a:xfrm>
        <a:prstGeom prst="line">
          <a:avLst/>
        </a:prstGeom>
        <a:noFill/>
        <a:ln w="12700" cap="rnd" cmpd="sng" algn="ctr">
          <a:solidFill>
            <a:schemeClr val="accent4">
              <a:hueOff val="0"/>
              <a:satOff val="0"/>
              <a:lumOff val="0"/>
              <a:alphaOff val="0"/>
            </a:schemeClr>
          </a:solidFill>
          <a:prstDash val="dash"/>
        </a:ln>
        <a:effectLst/>
      </dsp:spPr>
      <dsp:style>
        <a:lnRef idx="1">
          <a:scrgbClr r="0" g="0" b="0"/>
        </a:lnRef>
        <a:fillRef idx="0">
          <a:scrgbClr r="0" g="0" b="0"/>
        </a:fillRef>
        <a:effectRef idx="0">
          <a:scrgbClr r="0" g="0" b="0"/>
        </a:effectRef>
        <a:fontRef idx="minor"/>
      </dsp:style>
    </dsp:sp>
    <dsp:sp modelId="{3A43B51F-13DE-4A78-89CD-3CF99EDFD297}">
      <dsp:nvSpPr>
        <dsp:cNvPr id="0" name=""/>
        <dsp:cNvSpPr/>
      </dsp:nvSpPr>
      <dsp:spPr>
        <a:xfrm>
          <a:off x="3975685" y="1794224"/>
          <a:ext cx="56959" cy="5695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83D5DF-802F-45A3-8ADF-5C1A1ED1BA8F}">
      <dsp:nvSpPr>
        <dsp:cNvPr id="0" name=""/>
        <dsp:cNvSpPr/>
      </dsp:nvSpPr>
      <dsp:spPr>
        <a:xfrm>
          <a:off x="4259386" y="1281588"/>
          <a:ext cx="510443" cy="284797"/>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1">
          <a:noAutofit/>
        </a:bodyPr>
        <a:lstStyle/>
        <a:p>
          <a:pPr marL="0" lvl="0" indent="0" algn="ctr" defTabSz="488950">
            <a:lnSpc>
              <a:spcPct val="90000"/>
            </a:lnSpc>
            <a:spcBef>
              <a:spcPct val="0"/>
            </a:spcBef>
            <a:spcAft>
              <a:spcPct val="35000"/>
            </a:spcAft>
            <a:buNone/>
          </a:pPr>
          <a:r>
            <a:rPr lang="en-US" sz="1100" kern="1200" dirty="0"/>
            <a:t>Unit 9</a:t>
          </a:r>
        </a:p>
      </dsp:txBody>
      <dsp:txXfrm>
        <a:off x="4259386" y="1281588"/>
        <a:ext cx="510443" cy="284797"/>
      </dsp:txXfrm>
    </dsp:sp>
    <dsp:sp modelId="{ABC6E382-2209-4325-AEAD-7039D0FFBBCB}">
      <dsp:nvSpPr>
        <dsp:cNvPr id="0" name=""/>
        <dsp:cNvSpPr/>
      </dsp:nvSpPr>
      <dsp:spPr>
        <a:xfrm>
          <a:off x="4089238" y="0"/>
          <a:ext cx="850738" cy="9967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83820" numCol="1" spcCol="1270" anchor="b" anchorCtr="1">
          <a:noAutofit/>
        </a:bodyPr>
        <a:lstStyle/>
        <a:p>
          <a:pPr marL="0" lvl="0" indent="0" algn="ctr" defTabSz="488950">
            <a:lnSpc>
              <a:spcPct val="90000"/>
            </a:lnSpc>
            <a:spcBef>
              <a:spcPct val="0"/>
            </a:spcBef>
            <a:spcAft>
              <a:spcPct val="35000"/>
            </a:spcAft>
            <a:buNone/>
          </a:pPr>
          <a:r>
            <a:rPr lang="en-US" sz="1100" kern="1200" dirty="0"/>
            <a:t>Progressive Resistance Principles</a:t>
          </a:r>
          <a:br>
            <a:rPr lang="en-US" sz="1100" kern="1200" dirty="0"/>
          </a:br>
          <a:r>
            <a:rPr lang="en-US" sz="1100" kern="1200" dirty="0"/>
            <a:t>(1hr)</a:t>
          </a:r>
        </a:p>
      </dsp:txBody>
      <dsp:txXfrm>
        <a:off x="4089238" y="0"/>
        <a:ext cx="850738" cy="996791"/>
      </dsp:txXfrm>
    </dsp:sp>
    <dsp:sp modelId="{7537F664-B688-4545-B194-3F570FC26F8D}">
      <dsp:nvSpPr>
        <dsp:cNvPr id="0" name=""/>
        <dsp:cNvSpPr/>
      </dsp:nvSpPr>
      <dsp:spPr>
        <a:xfrm>
          <a:off x="4514608" y="1053750"/>
          <a:ext cx="0" cy="227838"/>
        </a:xfrm>
        <a:prstGeom prst="line">
          <a:avLst/>
        </a:prstGeom>
        <a:noFill/>
        <a:ln w="12700" cap="rnd" cmpd="sng" algn="ctr">
          <a:solidFill>
            <a:schemeClr val="accent5">
              <a:hueOff val="0"/>
              <a:satOff val="0"/>
              <a:lumOff val="0"/>
              <a:alphaOff val="0"/>
            </a:schemeClr>
          </a:solidFill>
          <a:prstDash val="dash"/>
        </a:ln>
        <a:effectLst/>
      </dsp:spPr>
      <dsp:style>
        <a:lnRef idx="1">
          <a:scrgbClr r="0" g="0" b="0"/>
        </a:lnRef>
        <a:fillRef idx="0">
          <a:scrgbClr r="0" g="0" b="0"/>
        </a:fillRef>
        <a:effectRef idx="0">
          <a:scrgbClr r="0" g="0" b="0"/>
        </a:effectRef>
        <a:fontRef idx="minor"/>
      </dsp:style>
    </dsp:sp>
    <dsp:sp modelId="{3C86076F-A3E1-462C-8518-C95068B1B10E}">
      <dsp:nvSpPr>
        <dsp:cNvPr id="0" name=""/>
        <dsp:cNvSpPr/>
      </dsp:nvSpPr>
      <dsp:spPr>
        <a:xfrm>
          <a:off x="4486128" y="996791"/>
          <a:ext cx="56959" cy="5695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D8F221-0815-4054-8659-1CAA7F475B43}">
      <dsp:nvSpPr>
        <dsp:cNvPr id="0" name=""/>
        <dsp:cNvSpPr/>
      </dsp:nvSpPr>
      <dsp:spPr>
        <a:xfrm>
          <a:off x="4769829" y="1281588"/>
          <a:ext cx="510443" cy="284797"/>
        </a:xfrm>
        <a:prstGeom prst="rect">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1">
          <a:noAutofit/>
        </a:bodyPr>
        <a:lstStyle/>
        <a:p>
          <a:pPr marL="0" lvl="0" indent="0" algn="ctr" defTabSz="488950">
            <a:lnSpc>
              <a:spcPct val="90000"/>
            </a:lnSpc>
            <a:spcBef>
              <a:spcPct val="0"/>
            </a:spcBef>
            <a:spcAft>
              <a:spcPct val="35000"/>
            </a:spcAft>
            <a:buNone/>
          </a:pPr>
          <a:r>
            <a:rPr lang="en-US" sz="1100" kern="1200" dirty="0"/>
            <a:t>Unit 10</a:t>
          </a:r>
        </a:p>
      </dsp:txBody>
      <dsp:txXfrm>
        <a:off x="4769829" y="1281588"/>
        <a:ext cx="510443" cy="284797"/>
      </dsp:txXfrm>
    </dsp:sp>
    <dsp:sp modelId="{15416FAF-8916-4943-89D2-EDE895881226}">
      <dsp:nvSpPr>
        <dsp:cNvPr id="0" name=""/>
        <dsp:cNvSpPr/>
      </dsp:nvSpPr>
      <dsp:spPr>
        <a:xfrm>
          <a:off x="4599682" y="1851183"/>
          <a:ext cx="850738" cy="9967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3820" rIns="0" bIns="0" numCol="1" spcCol="1270" anchor="t" anchorCtr="1">
          <a:noAutofit/>
        </a:bodyPr>
        <a:lstStyle/>
        <a:p>
          <a:pPr marL="0" lvl="0" indent="0" algn="ctr" defTabSz="488950">
            <a:lnSpc>
              <a:spcPct val="90000"/>
            </a:lnSpc>
            <a:spcBef>
              <a:spcPct val="0"/>
            </a:spcBef>
            <a:spcAft>
              <a:spcPct val="35000"/>
            </a:spcAft>
            <a:buNone/>
          </a:pPr>
          <a:r>
            <a:rPr lang="en-US" sz="1100" kern="1200" dirty="0"/>
            <a:t>Training Programs</a:t>
          </a:r>
          <a:br>
            <a:rPr lang="en-US" sz="1100" kern="1200" dirty="0"/>
          </a:br>
          <a:r>
            <a:rPr lang="en-US" sz="1100" kern="1200" dirty="0"/>
            <a:t>(3hr)</a:t>
          </a:r>
        </a:p>
      </dsp:txBody>
      <dsp:txXfrm>
        <a:off x="4599682" y="1851183"/>
        <a:ext cx="850738" cy="996791"/>
      </dsp:txXfrm>
    </dsp:sp>
    <dsp:sp modelId="{B342EC55-B515-4F5C-B572-3D0AD521AB2C}">
      <dsp:nvSpPr>
        <dsp:cNvPr id="0" name=""/>
        <dsp:cNvSpPr/>
      </dsp:nvSpPr>
      <dsp:spPr>
        <a:xfrm>
          <a:off x="5025051" y="1566386"/>
          <a:ext cx="0" cy="227838"/>
        </a:xfrm>
        <a:prstGeom prst="line">
          <a:avLst/>
        </a:prstGeom>
        <a:noFill/>
        <a:ln w="12700" cap="rnd" cmpd="sng" algn="ctr">
          <a:solidFill>
            <a:schemeClr val="accent6">
              <a:hueOff val="0"/>
              <a:satOff val="0"/>
              <a:lumOff val="0"/>
              <a:alphaOff val="0"/>
            </a:schemeClr>
          </a:solidFill>
          <a:prstDash val="dash"/>
        </a:ln>
        <a:effectLst/>
      </dsp:spPr>
      <dsp:style>
        <a:lnRef idx="1">
          <a:scrgbClr r="0" g="0" b="0"/>
        </a:lnRef>
        <a:fillRef idx="0">
          <a:scrgbClr r="0" g="0" b="0"/>
        </a:fillRef>
        <a:effectRef idx="0">
          <a:scrgbClr r="0" g="0" b="0"/>
        </a:effectRef>
        <a:fontRef idx="minor"/>
      </dsp:style>
    </dsp:sp>
    <dsp:sp modelId="{91D98E5C-3D19-48E8-9FF0-8DA62DC7BC3B}">
      <dsp:nvSpPr>
        <dsp:cNvPr id="0" name=""/>
        <dsp:cNvSpPr/>
      </dsp:nvSpPr>
      <dsp:spPr>
        <a:xfrm>
          <a:off x="4996571" y="1794224"/>
          <a:ext cx="56959" cy="56959"/>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EA03C0-E851-4ED8-9612-C1DCBADC929E}">
      <dsp:nvSpPr>
        <dsp:cNvPr id="0" name=""/>
        <dsp:cNvSpPr/>
      </dsp:nvSpPr>
      <dsp:spPr>
        <a:xfrm>
          <a:off x="5280273" y="1281588"/>
          <a:ext cx="510443" cy="284797"/>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1">
          <a:noAutofit/>
        </a:bodyPr>
        <a:lstStyle/>
        <a:p>
          <a:pPr marL="0" lvl="0" indent="0" algn="ctr" defTabSz="488950">
            <a:lnSpc>
              <a:spcPct val="90000"/>
            </a:lnSpc>
            <a:spcBef>
              <a:spcPct val="0"/>
            </a:spcBef>
            <a:spcAft>
              <a:spcPct val="35000"/>
            </a:spcAft>
            <a:buNone/>
          </a:pPr>
          <a:r>
            <a:rPr lang="en-US" sz="1100" kern="1200" dirty="0"/>
            <a:t>Unit 11</a:t>
          </a:r>
        </a:p>
      </dsp:txBody>
      <dsp:txXfrm>
        <a:off x="5280273" y="1281588"/>
        <a:ext cx="510443" cy="284797"/>
      </dsp:txXfrm>
    </dsp:sp>
    <dsp:sp modelId="{E3786110-CDA4-4C0E-B4D8-288DB913D31F}">
      <dsp:nvSpPr>
        <dsp:cNvPr id="0" name=""/>
        <dsp:cNvSpPr/>
      </dsp:nvSpPr>
      <dsp:spPr>
        <a:xfrm>
          <a:off x="5110125" y="0"/>
          <a:ext cx="850738" cy="9967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83820" numCol="1" spcCol="1270" anchor="b" anchorCtr="1">
          <a:noAutofit/>
        </a:bodyPr>
        <a:lstStyle/>
        <a:p>
          <a:pPr marL="0" lvl="0" indent="0" algn="ctr" defTabSz="488950">
            <a:lnSpc>
              <a:spcPct val="90000"/>
            </a:lnSpc>
            <a:spcBef>
              <a:spcPct val="0"/>
            </a:spcBef>
            <a:spcAft>
              <a:spcPct val="35000"/>
            </a:spcAft>
            <a:buNone/>
          </a:pPr>
          <a:r>
            <a:rPr lang="en-US" sz="1100" kern="1200" dirty="0"/>
            <a:t>Teaching Principles</a:t>
          </a:r>
          <a:br>
            <a:rPr lang="en-US" sz="1100" kern="1200" dirty="0"/>
          </a:br>
          <a:r>
            <a:rPr lang="en-US" sz="1100" kern="1200" dirty="0"/>
            <a:t>(2hr)</a:t>
          </a:r>
        </a:p>
      </dsp:txBody>
      <dsp:txXfrm>
        <a:off x="5110125" y="0"/>
        <a:ext cx="850738" cy="996791"/>
      </dsp:txXfrm>
    </dsp:sp>
    <dsp:sp modelId="{6EAC4AEC-E19F-4548-8D49-82BEADFE3F9B}">
      <dsp:nvSpPr>
        <dsp:cNvPr id="0" name=""/>
        <dsp:cNvSpPr/>
      </dsp:nvSpPr>
      <dsp:spPr>
        <a:xfrm>
          <a:off x="5535494" y="1053750"/>
          <a:ext cx="0" cy="227838"/>
        </a:xfrm>
        <a:prstGeom prst="line">
          <a:avLst/>
        </a:prstGeom>
        <a:noFill/>
        <a:ln w="12700" cap="rnd" cmpd="sng" algn="ctr">
          <a:solidFill>
            <a:schemeClr val="accent2">
              <a:hueOff val="0"/>
              <a:satOff val="0"/>
              <a:lumOff val="0"/>
              <a:alphaOff val="0"/>
            </a:schemeClr>
          </a:solidFill>
          <a:prstDash val="dash"/>
        </a:ln>
        <a:effectLst/>
      </dsp:spPr>
      <dsp:style>
        <a:lnRef idx="1">
          <a:scrgbClr r="0" g="0" b="0"/>
        </a:lnRef>
        <a:fillRef idx="0">
          <a:scrgbClr r="0" g="0" b="0"/>
        </a:fillRef>
        <a:effectRef idx="0">
          <a:scrgbClr r="0" g="0" b="0"/>
        </a:effectRef>
        <a:fontRef idx="minor"/>
      </dsp:style>
    </dsp:sp>
    <dsp:sp modelId="{46BA1F0F-AFBD-4DF1-9BCE-2E01426CFDA8}">
      <dsp:nvSpPr>
        <dsp:cNvPr id="0" name=""/>
        <dsp:cNvSpPr/>
      </dsp:nvSpPr>
      <dsp:spPr>
        <a:xfrm>
          <a:off x="5507014" y="996791"/>
          <a:ext cx="56959" cy="5695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B276F5-A4CB-4441-B421-2668E4560675}">
      <dsp:nvSpPr>
        <dsp:cNvPr id="0" name=""/>
        <dsp:cNvSpPr/>
      </dsp:nvSpPr>
      <dsp:spPr>
        <a:xfrm rot="5400000">
          <a:off x="5903539" y="1168765"/>
          <a:ext cx="284797" cy="510443"/>
        </a:xfrm>
        <a:prstGeom prst="round2Same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1">
          <a:noAutofit/>
        </a:bodyPr>
        <a:lstStyle/>
        <a:p>
          <a:pPr marL="0" lvl="0" indent="0" algn="ctr" defTabSz="488950">
            <a:lnSpc>
              <a:spcPct val="90000"/>
            </a:lnSpc>
            <a:spcBef>
              <a:spcPct val="0"/>
            </a:spcBef>
            <a:spcAft>
              <a:spcPct val="35000"/>
            </a:spcAft>
            <a:buNone/>
          </a:pPr>
          <a:r>
            <a:rPr lang="en-US" sz="1100" kern="1200" dirty="0"/>
            <a:t>Unit 12</a:t>
          </a:r>
        </a:p>
      </dsp:txBody>
      <dsp:txXfrm rot="-5400000">
        <a:off x="5790717" y="1295491"/>
        <a:ext cx="496540" cy="256991"/>
      </dsp:txXfrm>
    </dsp:sp>
    <dsp:sp modelId="{02880A47-4DA8-4490-BEFD-C4BEB8B56A07}">
      <dsp:nvSpPr>
        <dsp:cNvPr id="0" name=""/>
        <dsp:cNvSpPr/>
      </dsp:nvSpPr>
      <dsp:spPr>
        <a:xfrm>
          <a:off x="5620568" y="1851183"/>
          <a:ext cx="850738" cy="9967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3820" rIns="0" bIns="0" numCol="1" spcCol="1270" anchor="t" anchorCtr="1">
          <a:noAutofit/>
        </a:bodyPr>
        <a:lstStyle/>
        <a:p>
          <a:pPr marL="0" lvl="0" indent="0" algn="ctr" defTabSz="488950">
            <a:lnSpc>
              <a:spcPct val="90000"/>
            </a:lnSpc>
            <a:spcBef>
              <a:spcPct val="0"/>
            </a:spcBef>
            <a:spcAft>
              <a:spcPct val="35000"/>
            </a:spcAft>
            <a:buNone/>
          </a:pPr>
          <a:r>
            <a:rPr lang="en-US" sz="1100" kern="1200" dirty="0"/>
            <a:t>Weightlifting LTAD</a:t>
          </a:r>
          <a:br>
            <a:rPr lang="en-US" sz="1100" kern="1200" dirty="0"/>
          </a:br>
          <a:r>
            <a:rPr lang="en-US" sz="1100" kern="1200" dirty="0"/>
            <a:t>(1hr)</a:t>
          </a:r>
        </a:p>
      </dsp:txBody>
      <dsp:txXfrm>
        <a:off x="5620568" y="1851183"/>
        <a:ext cx="850738" cy="996791"/>
      </dsp:txXfrm>
    </dsp:sp>
    <dsp:sp modelId="{EA9B0702-0CA4-4919-9A39-7385CBE7B3EB}">
      <dsp:nvSpPr>
        <dsp:cNvPr id="0" name=""/>
        <dsp:cNvSpPr/>
      </dsp:nvSpPr>
      <dsp:spPr>
        <a:xfrm>
          <a:off x="6045937" y="1566386"/>
          <a:ext cx="0" cy="227838"/>
        </a:xfrm>
        <a:prstGeom prst="line">
          <a:avLst/>
        </a:prstGeom>
        <a:noFill/>
        <a:ln w="12700" cap="rnd" cmpd="sng" algn="ctr">
          <a:solidFill>
            <a:schemeClr val="accent3">
              <a:hueOff val="0"/>
              <a:satOff val="0"/>
              <a:lumOff val="0"/>
              <a:alphaOff val="0"/>
            </a:schemeClr>
          </a:solidFill>
          <a:prstDash val="dash"/>
        </a:ln>
        <a:effectLst/>
      </dsp:spPr>
      <dsp:style>
        <a:lnRef idx="1">
          <a:scrgbClr r="0" g="0" b="0"/>
        </a:lnRef>
        <a:fillRef idx="0">
          <a:scrgbClr r="0" g="0" b="0"/>
        </a:fillRef>
        <a:effectRef idx="0">
          <a:scrgbClr r="0" g="0" b="0"/>
        </a:effectRef>
        <a:fontRef idx="minor"/>
      </dsp:style>
    </dsp:sp>
    <dsp:sp modelId="{8FEEDF42-D2F0-44F6-880C-56BC395C0A7E}">
      <dsp:nvSpPr>
        <dsp:cNvPr id="0" name=""/>
        <dsp:cNvSpPr/>
      </dsp:nvSpPr>
      <dsp:spPr>
        <a:xfrm>
          <a:off x="6017458" y="1794224"/>
          <a:ext cx="56959" cy="5695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16/7/layout/RoundedRectangleTimeline">
  <dgm:title val="Rounded Rectangle Timeline"/>
  <dgm:desc val="Use to show a list of events in chronological order. An invisible box contains the description while the date is shown in rectangles, except for the first and last node where the corners of the rectangle are rounded. It can display large amount of text and long descriptive date format."/>
  <dgm:catLst>
    <dgm:cat type="timeline" pri="500"/>
    <dgm:cat type="process" pri="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animLvl val="lvl"/>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constrLst>
      <dgm:constr type="primFontSz" for="des" forName="parent" val="18"/>
      <dgm:constr type="primFontSz" for="des" forName="Childtext" val="18"/>
      <dgm:constr type="primFontSz" for="des" forName="Childtext" refType="primFontSz" refFor="des" refForName="parent" op="lte"/>
      <dgm:constr type="w" for="ch" forName="composite" refType="w"/>
      <dgm:constr type="h" for="ch" forName="composite" refType="h"/>
      <dgm:constr type="w" for="ch" forName="spaceBetweenRectangles" refType="w" refFor="ch" refForName="composite" fact="-0.4"/>
      <dgm:constr type="w" for="ch" ptType="sibTrans" op="equ"/>
      <dgm:constr type="primFontSz" for="des" forName="parent" op="equ"/>
      <dgm:constr type="primFontSz" for="des" forName="Childtext" op="equ"/>
      <dgm:constr type="primFontSz" for="des" forName="parent1" val="18"/>
      <dgm:constr type="primFontSz" for="des" forName="Childtext1" val="18"/>
      <dgm:constr type="primFontSz" for="des" forName="Childtext1" refType="primFontSz" refFor="des" refForName="parent1" op="lte"/>
      <dgm:constr type="w" for="ch" forName="composite1" refType="w"/>
      <dgm:constr type="h" for="ch" forName="composite1" refType="h"/>
      <dgm:constr type="w" for="ch" forName="spaceBetweenRectangles1" refType="w" refFor="ch" refForName="composite1" fact="-0.4"/>
      <dgm:constr type="primFontSz" for="des" forName="parent1" op="equ"/>
      <dgm:constr type="primFontSz" for="des" forName="Childtext1" op="equ"/>
    </dgm:constrLst>
    <dgm:choose name="layoutByNodeCnt">
      <dgm:if name="twoOrLessNodes" axis="ch" ptType="node" func="cnt" op="lte" val="2">
        <dgm:forEach name="nodesForEach" axis="ch" ptType="node">
          <dgm:layoutNode name="composite">
            <dgm:alg type="composite"/>
            <dgm:shape xmlns:r="http://schemas.openxmlformats.org/officeDocument/2006/relationships" r:blip="">
              <dgm:adjLst/>
            </dgm:shape>
            <dgm:choose name="casesForFirstAndLastNode1">
              <dgm:if name="startNode1" axis="self" ptType="node" func="pos" op="equ" val="1">
                <dgm:choose name="removeLineWhenOnlyOneNode1">
                  <dgm:if name="ifOnlyOneNode1" axis="followSib" ptType="node" func="cnt" op="equ" val="0">
                    <dgm:constrLst>
                      <dgm:constr type="w" for="ch" forName="parent" refType="w" fact="0.95"/>
                      <dgm:constr type="l" for="ch" forName="parent" refType="w" fact="0.025"/>
                      <dgm:constr type="t" for="ch" forName="parent" refType="h" fact="0.45"/>
                      <dgm:constr type="h" for="ch" forName="parent" refType="h" fact="0.1"/>
                      <dgm:constr type="l" for="ch" forName="Childtext" refType="w" fact="0.025"/>
                      <dgm:constr type="w" for="ch" forName="Childtext" refType="w" fact="0.95"/>
                      <dgm:constr type="h" for="ch" forName="Childtext" refType="h" fact="0.35"/>
                      <dgm:constr type="w" for="ch" forName="ConnectLine"/>
                      <dgm:constr type="h" for="ch" forName="ConnectLine" refType="h" fact="0.08"/>
                      <dgm:constr type="t" for="ch" forName="ConnectLine" refType="h" fact="0.37"/>
                      <dgm:constr type="ctrX" for="ch" forName="ConnectLine" refType="w" fact="0.5"/>
                      <dgm:constr type="w" for="ch" forName="ConnectLineEnd" refType="h" fact="0.02"/>
                      <dgm:constr type="h" for="ch" forName="ConnectLineEnd" refType="h" fact="0.02"/>
                      <dgm:constr type="t" for="ch" forName="ConnectLineEnd" refType="h" fact="0.35"/>
                      <dgm:constr type="ctrX" for="ch" forName="ConnectLineEnd" refType="w" fact="0.5"/>
                      <dgm:constr type="w" for="ch" forName="EmptyPane" refType="w"/>
                      <dgm:constr type="t" for="ch" forName="EmptyPane" refType="h" fact="0.55"/>
                      <dgm:constr type="h" for="ch" forName="EmptyPane" refType="h" fact="0.45"/>
                    </dgm:constrLst>
                  </dgm:if>
                  <dgm:else name="ifMoreThanOneNode1">
                    <dgm:constrLst>
                      <dgm:constr type="w" for="ch" forName="parent" refType="w" fact="0.6"/>
                      <dgm:constr type="l" for="ch" forName="parent" refType="w" fact="0.2"/>
                      <dgm:constr type="t" for="ch" forName="parent" refType="h" fact="0.45"/>
                      <dgm:constr type="h" for="ch" forName="parent" refType="h" fact="0.1"/>
                      <dgm:constr type="l" for="ch" forName="Childtext" refType="w" fact="0.2"/>
                      <dgm:constr type="w" for="ch" forName="Childtext" refType="w" fact="0.6"/>
                      <dgm:constr type="h" for="ch" forName="Childtext" refType="h" fact="0.35"/>
                      <dgm:constr type="w" for="ch" forName="ConnectLine"/>
                      <dgm:constr type="h" for="ch" forName="ConnectLine" refType="h" fact="0.08"/>
                      <dgm:constr type="t" for="ch" forName="ConnectLine" refType="h" fact="0.37"/>
                      <dgm:constr type="ctrX" for="ch" forName="ConnectLine" refType="w" fact="0.5"/>
                      <dgm:constr type="w" for="ch" forName="ConnectLineEnd" refType="h" fact="0.02"/>
                      <dgm:constr type="h" for="ch" forName="ConnectLineEnd" refType="h" fact="0.02"/>
                      <dgm:constr type="t" for="ch" forName="ConnectLineEnd" refType="h" fact="0.35"/>
                      <dgm:constr type="ctrX" for="ch" forName="ConnectLineEnd" refType="w" fact="0.5"/>
                      <dgm:constr type="w" for="ch" forName="EmptyPane" refType="w"/>
                      <dgm:constr type="t" for="ch" forName="EmptyPane" refType="h" fact="0.55"/>
                      <dgm:constr type="h" for="ch" forName="EmptyPane" refType="h" fact="0.45"/>
                    </dgm:constrLst>
                  </dgm:else>
                </dgm:choose>
              </dgm:if>
              <dgm:else name="notStartNode1">
                <dgm:constrLst>
                  <dgm:constr type="w" for="ch" forName="parent" refType="w" fact="0.6"/>
                  <dgm:constr type="l" for="ch" forName="parent" refType="w" fact="0.2"/>
                  <dgm:constr type="t" for="ch" forName="parent" refType="h" fact="0.45"/>
                  <dgm:constr type="h" for="ch" forName="parent" refType="h" fact="0.1"/>
                  <dgm:constr type="l" for="ch" forName="Childtext" refType="w" fact="0.2"/>
                  <dgm:constr type="w" for="ch" forName="Childtext" refType="w" fact="0.6"/>
                  <dgm:constr type="h" for="ch" forName="Childtext" refType="h" fact="0.35"/>
                  <dgm:constr type="t" for="ch" forName="Childtext" refType="h" fact="0.65"/>
                  <dgm:constr type="w" for="ch" forName="ConnectLine"/>
                  <dgm:constr type="h" for="ch" forName="ConnectLine" refType="h" fact="0.08"/>
                  <dgm:constr type="t" for="ch" forName="ConnectLine" refType="h" fact="0.55"/>
                  <dgm:constr type="ctrX" for="ch" forName="ConnectLine" refType="w" fact="0.5"/>
                  <dgm:constr type="w" for="ch" forName="ConnectLineEnd" refType="h" fact="0.02"/>
                  <dgm:constr type="h" for="ch" forName="ConnectLineEnd" refType="h" fact="0.02"/>
                  <dgm:constr type="b" for="ch" forName="ConnectLineEnd" refType="h" fact="0.65"/>
                  <dgm:constr type="ctrX" for="ch" forName="ConnectLineEnd" refType="w" fact="0.5"/>
                  <dgm:constr type="w" for="ch" forName="EmptyPane" refType="w"/>
                  <dgm:constr type="h" for="ch" forName="EmptyPane" refType="h" fact="0.45"/>
                </dgm:constrLst>
              </dgm:else>
            </dgm:choose>
            <dgm:layoutNode name="parent" styleLbl="alignNode1">
              <dgm:varLst>
                <dgm:chMax val="1"/>
                <dgm:chPref val="1"/>
                <dgm:bulletEnabled val="1"/>
              </dgm:varLst>
              <dgm:alg type="tx">
                <dgm:param type="txAnchorHorz" val="ctr"/>
                <dgm:param type="txAnchorVert" val="mid"/>
                <dgm:param type="parTxLTRAlign" val="ctr"/>
                <dgm:param type="parTxRTLAlign" val="ctr"/>
              </dgm:alg>
              <dgm:choose name="casesForFirstAndLastNode">
                <dgm:if name="startNode" axis="self" ptType="node" func="pos" op="equ" val="1">
                  <dgm:choose name="removeLineWhenOnlyOneNode">
                    <dgm:if name="ifOnlyOneNode" axis="followSib" ptType="node" func="cnt" op="equ" val="0">
                      <dgm:shape xmlns:r="http://schemas.openxmlformats.org/officeDocument/2006/relationships" type="roundRect" r:blip="">
                        <dgm:adjLst/>
                      </dgm:shape>
                    </dgm:if>
                    <dgm:else name="ifMoreThanOneNode">
                      <dgm:choose name="Name18">
                        <dgm:if name="Name19" func="var" arg="dir" op="equ" val="norm">
                          <dgm:shape xmlns:r="http://schemas.openxmlformats.org/officeDocument/2006/relationships" rot="-90" type="round2SameRect" r:blip="">
                            <dgm:adjLst/>
                          </dgm:shape>
                        </dgm:if>
                        <dgm:else name="Name20">
                          <dgm:shape xmlns:r="http://schemas.openxmlformats.org/officeDocument/2006/relationships" rot="90" type="round2SameRect" r:blip="">
                            <dgm:adjLst/>
                          </dgm:shape>
                        </dgm:else>
                      </dgm:choose>
                    </dgm:else>
                  </dgm:choose>
                </dgm:if>
                <dgm:else name="notStartNode">
                  <dgm:choose name="Name22">
                    <dgm:if name="Name23" axis="self" ptType="node" func="revPos" op="equ" val="1">
                      <dgm:choose name="Name24">
                        <dgm:if name="Name25" func="var" arg="dir" op="equ" val="norm">
                          <dgm:shape xmlns:r="http://schemas.openxmlformats.org/officeDocument/2006/relationships" rot="90" type="round2SameRect" r:blip="">
                            <dgm:adjLst/>
                          </dgm:shape>
                        </dgm:if>
                        <dgm:else name="Name26">
                          <dgm:shape xmlns:r="http://schemas.openxmlformats.org/officeDocument/2006/relationships" rot="-90" type="round2SameRect" r:blip="">
                            <dgm:adjLst/>
                          </dgm:shape>
                        </dgm:else>
                      </dgm:choose>
                    </dgm:if>
                    <dgm:else name="Name27">
                      <dgm:shape xmlns:r="http://schemas.openxmlformats.org/officeDocument/2006/relationships" type="rect" r:blip="">
                        <dgm:adjLst/>
                      </dgm:shape>
                    </dgm:else>
                  </dgm:choose>
                </dgm:else>
              </dgm:choose>
              <dgm:presOf axis="self" ptType="node"/>
              <dgm:constrLst>
                <dgm:constr type="lMarg" refType="primFontSz" fact="0.6"/>
                <dgm:constr type="rMarg" refType="primFontSz" fact="0.6"/>
                <dgm:constr type="tMarg" refType="primFontSz" fact="0.6"/>
                <dgm:constr type="bMarg" refType="primFontSz" fact="0.6"/>
              </dgm:constrLst>
              <dgm:ruleLst>
                <dgm:rule type="primFontSz" val="11" fact="NaN" max="NaN"/>
              </dgm:ruleLst>
            </dgm:layoutNode>
            <dgm:layoutNode name="Childtext" styleLbl="revTx">
              <dgm:varLst>
                <dgm:bulletEnabled val="1"/>
              </dgm:varLst>
              <dgm:choose name="casesForTxtDirLogic">
                <dgm:if name="Name77" axis="self" ptType="node" func="posOdd" op="equ" val="1">
                  <dgm:alg type="tx">
                    <dgm:param type="txAnchorVert" val="b"/>
                    <dgm:param type="txAnchorHorz" val="ctr"/>
                    <dgm:param type="parTxLTRAlign" val="ctr"/>
                    <dgm:param type="parTxRTLAlign" val="ctr"/>
                  </dgm:alg>
                  <dgm:constrLst>
                    <dgm:constr type="lMarg"/>
                    <dgm:constr type="rMarg"/>
                    <dgm:constr type="tMarg"/>
                    <dgm:constr type="bMarg" refType="primFontSz" fact="0.6"/>
                  </dgm:constrLst>
                </dgm:if>
                <dgm:else name="Name88">
                  <dgm:alg type="tx">
                    <dgm:param type="txAnchorVert" val="t"/>
                    <dgm:param type="txAnchorHorz" val="ctr"/>
                    <dgm:param type="parTxLTRAlign" val="ctr"/>
                    <dgm:param type="parTxRTLAlign" val="ctr"/>
                  </dgm:alg>
                  <dgm:constrLst>
                    <dgm:constr type="lMarg"/>
                    <dgm:constr type="rMarg"/>
                    <dgm:constr type="tMarg" refType="primFontSz" fact="0.6"/>
                    <dgm:constr type="bMarg"/>
                  </dgm:constrLst>
                </dgm:else>
              </dgm:choose>
              <dgm:shape xmlns:r="http://schemas.openxmlformats.org/officeDocument/2006/relationships" type="rect" r:blip="">
                <dgm:adjLst/>
              </dgm:shape>
              <dgm:presOf axis="ch" ptType="node"/>
              <dgm:ruleLst>
                <dgm:rule type="primFontSz" val="11" fact="NaN" max="NaN"/>
              </dgm:ruleLst>
            </dgm:layoutNode>
            <dgm:layoutNode name="ConnectLine" styleLbl="sibTrans1D1">
              <dgm:alg type="sp"/>
              <dgm:shape xmlns:r="http://schemas.openxmlformats.org/officeDocument/2006/relationships" type="line" r:blip="">
                <dgm:adjLst/>
                <dgm:extLst>
                  <a:ext uri="{B698B0E9-8C71-41B9-8309-B3DCBF30829C}">
                    <dgm1612:spPr xmlns:dgm1612="http://schemas.microsoft.com/office/drawing/2016/12/diagram">
                      <a:ln>
                        <a:prstDash val="dash"/>
                      </a:ln>
                    </dgm1612:spPr>
                  </a:ext>
                </dgm:extLst>
              </dgm:shape>
              <dgm:presOf/>
              <dgm:constrLst/>
            </dgm:layoutNode>
            <dgm:layoutNode name="ConnectLineEnd" styleLbl="lnNode1">
              <dgm:alg type="sp"/>
              <dgm:shape xmlns:r="http://schemas.openxmlformats.org/officeDocument/2006/relationships" type="ellipse" r:blip="">
                <dgm:adjLst/>
              </dgm:shape>
              <dgm:presOf/>
              <dgm:constrLst/>
            </dgm:layoutNode>
            <dgm:layoutNode name="EmptyPane">
              <dgm:alg type="sp"/>
              <dgm:shape xmlns:r="http://schemas.openxmlformats.org/officeDocument/2006/relationships" r:blip="">
                <dgm:adjLst/>
              </dgm:shape>
              <dgm:presOf/>
              <dgm:constrLst/>
            </dgm:layoutNode>
          </dgm:layoutNode>
          <dgm:forEach name="Name28" axis="followSib" ptType="sibTrans" cnt="1">
            <dgm:layoutNode name="spaceBetweenRectangles">
              <dgm:alg type="sp"/>
              <dgm:shape xmlns:r="http://schemas.openxmlformats.org/officeDocument/2006/relationships" r:blip="">
                <dgm:adjLst/>
              </dgm:shape>
              <dgm:presOf/>
              <dgm:constrLst/>
              <dgm:ruleLst/>
            </dgm:layoutNode>
          </dgm:forEach>
        </dgm:forEach>
      </dgm:if>
      <dgm:else name="moreThanTwoNodes">
        <dgm:forEach name="nodesForEach1" axis="ch" ptType="node">
          <dgm:layoutNode name="composite1">
            <dgm:alg type="composite"/>
            <dgm:shape xmlns:r="http://schemas.openxmlformats.org/officeDocument/2006/relationships" r:blip="">
              <dgm:adjLst/>
            </dgm:shape>
            <dgm:choose name="casesForSnakingLogic21">
              <dgm:if name="oddNode21" axis="self" ptType="node" func="posOdd" op="equ" val="1">
                <dgm:constrLst>
                  <dgm:constr type="w" for="ch" forName="parent1" refType="w" fact="0.6"/>
                  <dgm:constr type="l" for="ch" forName="parent1" refType="w" fact="0.2"/>
                  <dgm:constr type="t" for="ch" forName="parent1" refType="h" fact="0.45"/>
                  <dgm:constr type="h" for="ch" forName="parent1" refType="h" fact="0.1"/>
                  <dgm:constr type="w" for="ch" forName="Childtext1" refType="w"/>
                  <dgm:constr type="h" for="ch" forName="Childtext1" refType="h" fact="0.35"/>
                  <dgm:constr type="w" for="ch" forName="ConnectLine1"/>
                  <dgm:constr type="h" for="ch" forName="ConnectLine1" refType="h" fact="0.08"/>
                  <dgm:constr type="t" for="ch" forName="ConnectLine1" refType="h" fact="0.37"/>
                  <dgm:constr type="ctrX" for="ch" forName="ConnectLine1" refType="w" fact="0.5"/>
                  <dgm:constr type="w" for="ch" forName="ConnectLineEnd1" refType="h" fact="0.02"/>
                  <dgm:constr type="h" for="ch" forName="ConnectLineEnd1" refType="h" fact="0.02"/>
                  <dgm:constr type="t" for="ch" forName="ConnectLineEnd1" refType="h" fact="0.35"/>
                  <dgm:constr type="ctrX" for="ch" forName="ConnectLineEnd1" refType="w" fact="0.5"/>
                  <dgm:constr type="w" for="ch" forName="EmptyPane1" refType="w"/>
                  <dgm:constr type="t" for="ch" forName="EmptyPane1" refType="h" fact="0.55"/>
                  <dgm:constr type="h" for="ch" forName="EmptyPane1" refType="h" fact="0.45"/>
                </dgm:constrLst>
              </dgm:if>
              <dgm:else name="evenNode2">
                <dgm:constrLst>
                  <dgm:constr type="w" for="ch" forName="parent1" refType="w" fact="0.6"/>
                  <dgm:constr type="l" for="ch" forName="parent1" refType="w" fact="0.2"/>
                  <dgm:constr type="t" for="ch" forName="parent1" refType="h" fact="0.45"/>
                  <dgm:constr type="h" for="ch" forName="parent1" refType="h" fact="0.1"/>
                  <dgm:constr type="w" for="ch" forName="Childtext1" refType="w"/>
                  <dgm:constr type="h" for="ch" forName="Childtext1" refType="h" fact="0.35"/>
                  <dgm:constr type="t" for="ch" forName="Childtext1" refType="h" fact="0.65"/>
                  <dgm:constr type="w" for="ch" forName="ConnectLine1"/>
                  <dgm:constr type="h" for="ch" forName="ConnectLine1" refType="h" fact="0.08"/>
                  <dgm:constr type="t" for="ch" forName="ConnectLine1" refType="h" fact="0.55"/>
                  <dgm:constr type="ctrX" for="ch" forName="ConnectLine1" refType="w" fact="0.5"/>
                  <dgm:constr type="w" for="ch" forName="ConnectLineEnd1" refType="h" fact="0.02"/>
                  <dgm:constr type="h" for="ch" forName="ConnectLineEnd1" refType="h" fact="0.02"/>
                  <dgm:constr type="b" for="ch" forName="ConnectLineEnd1" refType="h" fact="0.65"/>
                  <dgm:constr type="ctrX" for="ch" forName="ConnectLineEnd1" refType="w" fact="0.5"/>
                  <dgm:constr type="w" for="ch" forName="EmptyPane1" refType="w"/>
                  <dgm:constr type="h" for="ch" forName="EmptyPane1" refType="h" fact="0.45"/>
                </dgm:constrLst>
              </dgm:else>
            </dgm:choose>
            <dgm:layoutNode name="parent1" styleLbl="alignNode1">
              <dgm:varLst>
                <dgm:chMax val="1"/>
                <dgm:chPref val="1"/>
                <dgm:bulletEnabled val="1"/>
              </dgm:varLst>
              <dgm:alg type="tx">
                <dgm:param type="txAnchorHorz" val="ctr"/>
                <dgm:param type="txAnchorVert" val="mid"/>
                <dgm:param type="parTxLTRAlign" val="ctr"/>
                <dgm:param type="parTxRTLAlign" val="ctr"/>
              </dgm:alg>
              <dgm:choose name="casesForFirstAndLastNode12">
                <dgm:if name="startNode12" axis="self" ptType="node" func="pos" op="equ" val="1">
                  <dgm:choose name="removeLineWhenOnlyOneNode12">
                    <dgm:if name="ifOnlyOneNode12" axis="followSib" ptType="node" func="cnt" op="equ" val="0">
                      <dgm:shape xmlns:r="http://schemas.openxmlformats.org/officeDocument/2006/relationships" type="roundRect" r:blip="">
                        <dgm:adjLst/>
                      </dgm:shape>
                    </dgm:if>
                    <dgm:else name="ifMoreThanOneNode12">
                      <dgm:choose name="Name181">
                        <dgm:if name="Name191" func="var" arg="dir" op="equ" val="norm">
                          <dgm:shape xmlns:r="http://schemas.openxmlformats.org/officeDocument/2006/relationships" rot="-90" type="round2SameRect" r:blip="">
                            <dgm:adjLst/>
                          </dgm:shape>
                        </dgm:if>
                        <dgm:else name="Name201">
                          <dgm:shape xmlns:r="http://schemas.openxmlformats.org/officeDocument/2006/relationships" rot="90" type="round2SameRect" r:blip="">
                            <dgm:adjLst/>
                          </dgm:shape>
                        </dgm:else>
                      </dgm:choose>
                    </dgm:else>
                  </dgm:choose>
                </dgm:if>
                <dgm:else name="notStartNode12">
                  <dgm:choose name="Name221">
                    <dgm:if name="Name231" axis="self" ptType="node" func="revPos" op="equ" val="1">
                      <dgm:choose name="Name241">
                        <dgm:if name="Name251" func="var" arg="dir" op="equ" val="norm">
                          <dgm:shape xmlns:r="http://schemas.openxmlformats.org/officeDocument/2006/relationships" rot="90" type="round2SameRect" r:blip="">
                            <dgm:adjLst/>
                          </dgm:shape>
                        </dgm:if>
                        <dgm:else name="Name261">
                          <dgm:shape xmlns:r="http://schemas.openxmlformats.org/officeDocument/2006/relationships" rot="-90" type="round2SameRect" r:blip="">
                            <dgm:adjLst/>
                          </dgm:shape>
                        </dgm:else>
                      </dgm:choose>
                    </dgm:if>
                    <dgm:else name="Name271">
                      <dgm:shape xmlns:r="http://schemas.openxmlformats.org/officeDocument/2006/relationships" type="rect" r:blip="">
                        <dgm:adjLst/>
                      </dgm:shape>
                    </dgm:else>
                  </dgm:choose>
                </dgm:else>
              </dgm:choose>
              <dgm:presOf axis="self" ptType="node"/>
              <dgm:constrLst>
                <dgm:constr type="lMarg" refType="primFontSz" fact="0.6"/>
                <dgm:constr type="rMarg" refType="primFontSz" fact="0.6"/>
                <dgm:constr type="tMarg" refType="primFontSz" fact="0.6"/>
                <dgm:constr type="bMarg" refType="primFontSz" fact="0.6"/>
              </dgm:constrLst>
              <dgm:ruleLst>
                <dgm:rule type="primFontSz" val="11" fact="NaN" max="NaN"/>
              </dgm:ruleLst>
            </dgm:layoutNode>
            <dgm:layoutNode name="Childtext1" styleLbl="revTx">
              <dgm:varLst>
                <dgm:bulletEnabled val="1"/>
              </dgm:varLst>
              <dgm:choose name="casesForTxtDirLogic1">
                <dgm:if name="Name771" axis="self" ptType="node" func="posOdd" op="equ" val="1">
                  <dgm:alg type="tx">
                    <dgm:param type="txAnchorVert" val="b"/>
                    <dgm:param type="txAnchorHorz" val="ctr"/>
                    <dgm:param type="parTxLTRAlign" val="ctr"/>
                    <dgm:param type="parTxRTLAlign" val="ctr"/>
                  </dgm:alg>
                  <dgm:constrLst>
                    <dgm:constr type="lMarg"/>
                    <dgm:constr type="rMarg"/>
                    <dgm:constr type="tMarg"/>
                    <dgm:constr type="bMarg" refType="primFontSz" fact="0.6"/>
                  </dgm:constrLst>
                </dgm:if>
                <dgm:else name="Name881">
                  <dgm:alg type="tx">
                    <dgm:param type="txAnchorVert" val="t"/>
                    <dgm:param type="txAnchorHorz" val="ctr"/>
                    <dgm:param type="parTxLTRAlign" val="ctr"/>
                    <dgm:param type="parTxRTLAlign" val="ctr"/>
                  </dgm:alg>
                  <dgm:constrLst>
                    <dgm:constr type="lMarg"/>
                    <dgm:constr type="rMarg"/>
                    <dgm:constr type="tMarg" refType="primFontSz" fact="0.6"/>
                    <dgm:constr type="bMarg"/>
                  </dgm:constrLst>
                </dgm:else>
              </dgm:choose>
              <dgm:shape xmlns:r="http://schemas.openxmlformats.org/officeDocument/2006/relationships" type="rect" r:blip="">
                <dgm:adjLst/>
              </dgm:shape>
              <dgm:presOf axis="ch" ptType="node"/>
              <dgm:ruleLst>
                <dgm:rule type="primFontSz" val="11" fact="NaN" max="NaN"/>
              </dgm:ruleLst>
            </dgm:layoutNode>
            <dgm:layoutNode name="ConnectLine1" styleLbl="sibTrans1D1">
              <dgm:alg type="sp"/>
              <dgm:shape xmlns:r="http://schemas.openxmlformats.org/officeDocument/2006/relationships" type="line" r:blip="">
                <dgm:adjLst/>
                <dgm:extLst>
                  <a:ext uri="{B698B0E9-8C71-41B9-8309-B3DCBF30829C}">
                    <dgm1612:spPr xmlns:dgm1612="http://schemas.microsoft.com/office/drawing/2016/12/diagram">
                      <a:ln>
                        <a:prstDash val="dash"/>
                      </a:ln>
                    </dgm1612:spPr>
                  </a:ext>
                </dgm:extLst>
              </dgm:shape>
              <dgm:presOf/>
              <dgm:constrLst/>
            </dgm:layoutNode>
            <dgm:layoutNode name="ConnectLineEnd1" styleLbl="lnNode1">
              <dgm:alg type="sp"/>
              <dgm:shape xmlns:r="http://schemas.openxmlformats.org/officeDocument/2006/relationships" type="ellipse" r:blip="">
                <dgm:adjLst/>
              </dgm:shape>
              <dgm:presOf/>
              <dgm:constrLst/>
            </dgm:layoutNode>
            <dgm:layoutNode name="EmptyPane1">
              <dgm:alg type="sp"/>
              <dgm:shape xmlns:r="http://schemas.openxmlformats.org/officeDocument/2006/relationships" r:blip="">
                <dgm:adjLst/>
              </dgm:shape>
              <dgm:presOf/>
              <dgm:constrLst/>
            </dgm:layoutNode>
          </dgm:layoutNode>
          <dgm:forEach name="Name281" axis="followSib" ptType="sibTrans" cnt="1">
            <dgm:layoutNode name="spaceBetweenRectangles1">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Arnab Das</dc:creator>
  <cp:lastModifiedBy>Arnab Das</cp:lastModifiedBy>
  <cp:revision>6</cp:revision>
  <cp:lastPrinted>2022-06-24T07:57:00Z</cp:lastPrinted>
  <dcterms:created xsi:type="dcterms:W3CDTF">2022-06-24T07:16:00Z</dcterms:created>
  <dcterms:modified xsi:type="dcterms:W3CDTF">2022-06-24T08:45:00Z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PDFium</vt:lpwstr>
  </property>
  <property fmtid="{D5CDD505-2E9C-101B-9397-08002B2CF9AE}" pid="4" name="LastSaved">
    <vt:filetime>2022-04-06T00:00:00Z</vt:filetime>
  </property>
</Properties>
</file>